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B907" w14:textId="77777777" w:rsidR="00C43382" w:rsidRDefault="00C43382" w:rsidP="00C43382">
      <w:pPr>
        <w:jc w:val="center"/>
        <w:rPr>
          <w:b/>
          <w:bCs/>
        </w:rPr>
      </w:pPr>
      <w:r w:rsidRPr="00C43382">
        <w:rPr>
          <w:b/>
          <w:bCs/>
        </w:rPr>
        <w:t>ПРАВИЛА ПРИМЕНЕНИЯ РЕКОМЕНДАТЕЛЬНЫХ ТЕХНОЛОГИЙ</w:t>
      </w:r>
    </w:p>
    <w:p w14:paraId="2DC335F0" w14:textId="0B73C1FF" w:rsidR="00844406" w:rsidRPr="00C43382" w:rsidRDefault="00844406" w:rsidP="00844406">
      <w:pPr>
        <w:jc w:val="center"/>
        <w:rPr>
          <w:b/>
          <w:bCs/>
        </w:rPr>
      </w:pPr>
      <w:r>
        <w:rPr>
          <w:b/>
          <w:bCs/>
        </w:rPr>
        <w:t>Платформа «</w:t>
      </w:r>
      <w:r w:rsidR="002236BE" w:rsidRPr="002236BE">
        <w:rPr>
          <w:b/>
          <w:bCs/>
        </w:rPr>
        <w:t>ЗодиакЛаб</w:t>
      </w:r>
      <w:r>
        <w:rPr>
          <w:b/>
          <w:bCs/>
        </w:rPr>
        <w:t>»</w:t>
      </w:r>
    </w:p>
    <w:p w14:paraId="0C71328F" w14:textId="7C0DADE3" w:rsidR="00C43382" w:rsidRDefault="00C43382" w:rsidP="00C43382">
      <w:pPr>
        <w:jc w:val="right"/>
      </w:pPr>
      <w:r w:rsidRPr="00DB7632">
        <w:t>Дата публикации: «</w:t>
      </w:r>
      <w:r w:rsidR="00E3470A">
        <w:t>2</w:t>
      </w:r>
      <w:r w:rsidRPr="00DB7632">
        <w:t xml:space="preserve">» </w:t>
      </w:r>
      <w:r w:rsidR="00E3470A">
        <w:t>июня</w:t>
      </w:r>
      <w:r w:rsidRPr="00DB7632">
        <w:t xml:space="preserve"> 20</w:t>
      </w:r>
      <w:r w:rsidR="00E3470A">
        <w:t>26</w:t>
      </w:r>
      <w:r w:rsidRPr="00DB7632">
        <w:t xml:space="preserve"> г.</w:t>
      </w:r>
    </w:p>
    <w:p w14:paraId="681A201F" w14:textId="0FB45206" w:rsidR="00A122BA" w:rsidRDefault="00C43382" w:rsidP="00C43382">
      <w:r w:rsidRPr="000D0534">
        <w:t>На</w:t>
      </w:r>
      <w:r>
        <w:t xml:space="preserve"> платформе </w:t>
      </w:r>
      <w:r>
        <w:rPr>
          <w:rFonts w:eastAsia="Times New Roman" w:cs="Times New Roman"/>
          <w:color w:val="000000"/>
          <w:szCs w:val="24"/>
        </w:rPr>
        <w:t>«</w:t>
      </w:r>
      <w:r w:rsidR="002236BE" w:rsidRPr="002236BE">
        <w:rPr>
          <w:rFonts w:eastAsia="Times New Roman" w:cs="Times New Roman"/>
          <w:color w:val="000000"/>
          <w:szCs w:val="24"/>
        </w:rPr>
        <w:t>ЗодиакЛаб</w:t>
      </w:r>
      <w:r>
        <w:rPr>
          <w:rFonts w:eastAsia="Times New Roman" w:cs="Times New Roman"/>
          <w:color w:val="000000"/>
          <w:szCs w:val="24"/>
        </w:rPr>
        <w:t>» (далее – «</w:t>
      </w:r>
      <w:r w:rsidRPr="00ED429C">
        <w:rPr>
          <w:rFonts w:eastAsia="Times New Roman" w:cs="Times New Roman"/>
          <w:b/>
          <w:bCs/>
          <w:color w:val="000000"/>
          <w:szCs w:val="24"/>
        </w:rPr>
        <w:t>Платформа</w:t>
      </w:r>
      <w:r>
        <w:rPr>
          <w:rFonts w:eastAsia="Times New Roman" w:cs="Times New Roman"/>
          <w:color w:val="000000"/>
          <w:szCs w:val="24"/>
        </w:rPr>
        <w:t>»)</w:t>
      </w:r>
      <w:r w:rsidR="00ED57DE">
        <w:rPr>
          <w:rFonts w:eastAsia="Times New Roman" w:cs="Times New Roman"/>
          <w:color w:val="000000"/>
          <w:szCs w:val="24"/>
        </w:rPr>
        <w:t xml:space="preserve">, принадлежащей </w:t>
      </w:r>
      <w:r w:rsidR="008467AA" w:rsidRPr="00D23846">
        <w:t>Индивидуальн</w:t>
      </w:r>
      <w:r w:rsidR="008467AA">
        <w:t>ому</w:t>
      </w:r>
      <w:r w:rsidR="008467AA" w:rsidRPr="00D23846">
        <w:t xml:space="preserve"> предпринимател</w:t>
      </w:r>
      <w:r w:rsidR="008467AA">
        <w:t xml:space="preserve">ю </w:t>
      </w:r>
      <w:r w:rsidR="008467AA" w:rsidRPr="00D23846">
        <w:t>Михайлов</w:t>
      </w:r>
      <w:r w:rsidR="008467AA">
        <w:t>у</w:t>
      </w:r>
      <w:r w:rsidR="008467AA" w:rsidRPr="00D23846">
        <w:t xml:space="preserve"> Максим</w:t>
      </w:r>
      <w:r w:rsidR="008467AA">
        <w:t>у</w:t>
      </w:r>
      <w:r w:rsidR="008467AA" w:rsidRPr="00D23846">
        <w:t xml:space="preserve"> Павлович</w:t>
      </w:r>
      <w:r w:rsidR="008467AA">
        <w:t>у (ИНН:</w:t>
      </w:r>
      <w:r w:rsidR="008467AA" w:rsidRPr="00D23846">
        <w:t xml:space="preserve"> 770408635794</w:t>
      </w:r>
      <w:r w:rsidR="008467AA">
        <w:t xml:space="preserve">, ОГРНИП: </w:t>
      </w:r>
      <w:r w:rsidR="008467AA" w:rsidRPr="00D23846">
        <w:t>323774600479222</w:t>
      </w:r>
      <w:r w:rsidR="008467AA">
        <w:t>)</w:t>
      </w:r>
      <w:r w:rsidR="008467AA">
        <w:rPr>
          <w:rFonts w:cs="Arial Unicode MS"/>
          <w:color w:val="000000"/>
          <w:u w:color="000000"/>
        </w:rPr>
        <w:t xml:space="preserve"> (далее – «</w:t>
      </w:r>
      <w:r w:rsidR="008467AA" w:rsidRPr="008467AA">
        <w:rPr>
          <w:rFonts w:cs="Arial Unicode MS"/>
          <w:b/>
          <w:bCs/>
          <w:color w:val="000000"/>
          <w:u w:color="000000"/>
        </w:rPr>
        <w:t>Правообладатель</w:t>
      </w:r>
      <w:r w:rsidR="008467AA">
        <w:rPr>
          <w:rFonts w:cs="Arial Unicode MS"/>
          <w:color w:val="000000"/>
          <w:u w:color="000000"/>
        </w:rPr>
        <w:t>»)</w:t>
      </w:r>
      <w:r w:rsidR="008757BC">
        <w:rPr>
          <w:rFonts w:eastAsia="Times New Roman" w:cs="Times New Roman"/>
          <w:color w:val="000000"/>
          <w:szCs w:val="24"/>
        </w:rPr>
        <w:t xml:space="preserve">, </w:t>
      </w:r>
      <w:r w:rsidRPr="000D0534">
        <w:t xml:space="preserve">применяются рекомендательные технологии. </w:t>
      </w:r>
      <w:r w:rsidR="00ED429C">
        <w:t>П</w:t>
      </w:r>
      <w:r w:rsidRPr="000D0534">
        <w:t>ри</w:t>
      </w:r>
      <w:r>
        <w:t> </w:t>
      </w:r>
      <w:r w:rsidRPr="000D0534">
        <w:t xml:space="preserve">применении </w:t>
      </w:r>
      <w:r w:rsidR="008467AA">
        <w:t>рекомендательных</w:t>
      </w:r>
      <w:r w:rsidRPr="000D0534">
        <w:t xml:space="preserve"> технологий осуществляется сбор, систематизация и</w:t>
      </w:r>
      <w:r>
        <w:t> </w:t>
      </w:r>
      <w:r w:rsidRPr="000D0534">
        <w:t>анализ сведений, относящихся к</w:t>
      </w:r>
      <w:r w:rsidR="00ED429C">
        <w:t> </w:t>
      </w:r>
      <w:r w:rsidRPr="000D0534">
        <w:t>предпочтениям пользователей</w:t>
      </w:r>
      <w:r>
        <w:t xml:space="preserve"> Платформы</w:t>
      </w:r>
      <w:r w:rsidRPr="000D0534">
        <w:t>.</w:t>
      </w:r>
    </w:p>
    <w:p w14:paraId="3BB3D41B" w14:textId="21669BA8" w:rsidR="00A122BA" w:rsidRPr="000D0534" w:rsidRDefault="00A122BA" w:rsidP="00A122BA">
      <w:pPr>
        <w:ind w:firstLine="567"/>
      </w:pPr>
      <w:r w:rsidRPr="00A122BA">
        <w:t>Настоящие Правила разработаны в соответствии со ст. 10.2</w:t>
      </w:r>
      <w:r w:rsidRPr="00A122BA">
        <w:noBreakHyphen/>
        <w:t>2 Федерального закона от 27.07.2006 № 149</w:t>
      </w:r>
      <w:r w:rsidRPr="00A122BA">
        <w:noBreakHyphen/>
        <w:t xml:space="preserve">ФЗ </w:t>
      </w:r>
      <w:r>
        <w:t>«</w:t>
      </w:r>
      <w:r w:rsidRPr="00A122BA">
        <w:t>Об информации, информационных технологиях и о защите информации</w:t>
      </w:r>
      <w:r>
        <w:t>»</w:t>
      </w:r>
      <w:r w:rsidRPr="00A122BA">
        <w:t>, а также с разъяснениями Роскомнадзора о применении рекомендательных технологий</w:t>
      </w:r>
    </w:p>
    <w:p w14:paraId="09647F74" w14:textId="77777777" w:rsidR="00C43382" w:rsidRPr="00D63EF3" w:rsidRDefault="00C43382" w:rsidP="00C43382">
      <w:pPr>
        <w:pStyle w:val="a3"/>
        <w:keepNext/>
        <w:keepLines/>
        <w:numPr>
          <w:ilvl w:val="0"/>
          <w:numId w:val="4"/>
        </w:numPr>
        <w:spacing w:before="240" w:after="240"/>
        <w:ind w:left="0" w:firstLine="0"/>
        <w:contextualSpacing w:val="0"/>
        <w:jc w:val="center"/>
        <w:outlineLvl w:val="0"/>
        <w:rPr>
          <w:b/>
          <w:bCs/>
        </w:rPr>
      </w:pPr>
      <w:r w:rsidRPr="00D63EF3">
        <w:rPr>
          <w:b/>
          <w:bCs/>
        </w:rPr>
        <w:t>ТЕРМИНЫ И ОПРЕДЕЛЕНИЯ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6"/>
        <w:gridCol w:w="2743"/>
        <w:gridCol w:w="459"/>
        <w:gridCol w:w="5945"/>
      </w:tblGrid>
      <w:tr w:rsidR="00844406" w:rsidRPr="00DB3E8F" w14:paraId="51DD53B5" w14:textId="77777777" w:rsidTr="002921F0">
        <w:trPr>
          <w:trHeight w:val="1815"/>
        </w:trPr>
        <w:tc>
          <w:tcPr>
            <w:tcW w:w="455" w:type="pct"/>
          </w:tcPr>
          <w:p w14:paraId="745DEE44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528A9393" w14:textId="77777777" w:rsidR="00844406" w:rsidRPr="00244C61" w:rsidRDefault="00844406" w:rsidP="002921F0">
            <w:pPr>
              <w:spacing w:before="60" w:after="60"/>
              <w:rPr>
                <w:rFonts w:cs="Arial Unicode MS"/>
                <w:b/>
                <w:bCs/>
                <w:color w:val="000000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u w:color="000000"/>
              </w:rPr>
              <w:t>«</w:t>
            </w:r>
            <w:r w:rsidRPr="00244C61">
              <w:rPr>
                <w:rFonts w:cs="Arial Unicode MS"/>
                <w:b/>
                <w:bCs/>
                <w:color w:val="000000"/>
                <w:u w:color="000000"/>
              </w:rPr>
              <w:t>Cookies</w:t>
            </w:r>
            <w:r>
              <w:rPr>
                <w:rFonts w:cs="Arial Unicode MS"/>
                <w:b/>
                <w:bCs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294C4565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6E0F091B" w14:textId="77777777" w:rsidR="00844406" w:rsidRPr="00FF1A3E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201CE1">
              <w:rPr>
                <w:rFonts w:eastAsia="Times New Roman"/>
              </w:rPr>
              <w:t>фрагмент данных в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составе HTTP-запроса, предназначенный для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хранения на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устройстве Субъекта персональных данных и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применяемый Оператором для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аутентификации Субъекта, хранения персональных предпочтений и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 xml:space="preserve">настроек Субъекта, отслеживания состояния сеанса доступа </w:t>
            </w:r>
            <w:r w:rsidRPr="00864592">
              <w:rPr>
                <w:rFonts w:eastAsia="Times New Roman"/>
              </w:rPr>
              <w:t xml:space="preserve">Субъекта, ведения статистики относительно </w:t>
            </w:r>
            <w:r w:rsidRPr="00613257">
              <w:rPr>
                <w:rFonts w:eastAsia="Times New Roman"/>
              </w:rPr>
              <w:t>Субъектов</w:t>
            </w:r>
            <w:r>
              <w:rPr>
                <w:rFonts w:eastAsia="Times New Roman"/>
              </w:rPr>
              <w:t>.</w:t>
            </w:r>
          </w:p>
        </w:tc>
      </w:tr>
      <w:tr w:rsidR="00844406" w:rsidRPr="00DB3E8F" w14:paraId="36CA68C9" w14:textId="77777777" w:rsidTr="002921F0">
        <w:trPr>
          <w:trHeight w:val="1210"/>
        </w:trPr>
        <w:tc>
          <w:tcPr>
            <w:tcW w:w="455" w:type="pct"/>
          </w:tcPr>
          <w:p w14:paraId="32E12D2F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038F232B" w14:textId="77777777" w:rsidR="00844406" w:rsidRPr="00007FF7" w:rsidRDefault="00844406" w:rsidP="002921F0">
            <w:pPr>
              <w:spacing w:before="60" w:after="60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007FF7">
              <w:rPr>
                <w:rFonts w:cs="Arial Unicode MS"/>
                <w:b/>
                <w:bCs/>
                <w:color w:val="000000"/>
                <w:u w:color="000000"/>
              </w:rPr>
              <w:t>«Платформа»</w:t>
            </w:r>
          </w:p>
        </w:tc>
        <w:tc>
          <w:tcPr>
            <w:tcW w:w="228" w:type="pct"/>
          </w:tcPr>
          <w:p w14:paraId="2544D9DA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5D6640A2" w14:textId="34537175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t>составной объект</w:t>
            </w:r>
            <w:r w:rsidRPr="00706DB5">
              <w:t>, исключительные права на котор</w:t>
            </w:r>
            <w:r>
              <w:t>ый</w:t>
            </w:r>
            <w:r w:rsidRPr="00706DB5">
              <w:t xml:space="preserve"> принадлежат </w:t>
            </w:r>
            <w:r>
              <w:t>Правообладателю</w:t>
            </w:r>
            <w:r w:rsidRPr="00706DB5">
              <w:t xml:space="preserve"> в</w:t>
            </w:r>
            <w:r>
              <w:t> </w:t>
            </w:r>
            <w:r w:rsidRPr="00706DB5">
              <w:t>полном объеме, представляющ</w:t>
            </w:r>
            <w:r>
              <w:t>ий</w:t>
            </w:r>
            <w:r w:rsidRPr="00706DB5">
              <w:t xml:space="preserve"> собой совокупность содержащихся в</w:t>
            </w:r>
            <w:r>
              <w:t> </w:t>
            </w:r>
            <w:r w:rsidRPr="00706DB5">
              <w:t>информационной системе информации и</w:t>
            </w:r>
            <w:r>
              <w:t> </w:t>
            </w:r>
            <w:r w:rsidRPr="00706DB5">
              <w:t>объектов интеллектуальной собственности</w:t>
            </w:r>
            <w:r w:rsidRPr="00BB1C42">
              <w:t>, баз данных, графического контента и</w:t>
            </w:r>
            <w:r>
              <w:t> </w:t>
            </w:r>
            <w:r w:rsidRPr="00BB1C42">
              <w:t>других произведений</w:t>
            </w:r>
            <w:r w:rsidRPr="00706DB5">
              <w:t>, доступ к</w:t>
            </w:r>
            <w:r>
              <w:t> </w:t>
            </w:r>
            <w:r w:rsidRPr="00706DB5">
              <w:t>которо</w:t>
            </w:r>
            <w:r>
              <w:t>му</w:t>
            </w:r>
            <w:r w:rsidRPr="00706DB5">
              <w:t xml:space="preserve"> обеспечивается посредством информационно-телекоммуникационной сети «Интер</w:t>
            </w:r>
            <w:r w:rsidRPr="0083754E">
              <w:t>нет» через веб-сайт: (</w:t>
            </w:r>
            <w:r w:rsidR="00496712" w:rsidRPr="00F85EDC">
              <w:rPr>
                <w:rFonts w:eastAsia="Times New Roman" w:cs="Times New Roman"/>
                <w:i/>
                <w:iCs/>
              </w:rPr>
              <w:t>https://zodiaclab.ru</w:t>
            </w:r>
            <w:r w:rsidRPr="0083754E">
              <w:t>).</w:t>
            </w:r>
          </w:p>
        </w:tc>
      </w:tr>
      <w:tr w:rsidR="00844406" w:rsidRPr="00DB3E8F" w14:paraId="6A2BAEC3" w14:textId="77777777" w:rsidTr="002921F0">
        <w:trPr>
          <w:trHeight w:val="1218"/>
        </w:trPr>
        <w:tc>
          <w:tcPr>
            <w:tcW w:w="455" w:type="pct"/>
          </w:tcPr>
          <w:p w14:paraId="0E22AA02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62E0D109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«</w:t>
            </w:r>
            <w:r w:rsidRPr="00C43382">
              <w:rPr>
                <w:rFonts w:cs="Arial Unicode MS"/>
                <w:b/>
                <w:bCs/>
                <w:color w:val="000000"/>
                <w:u w:color="000000"/>
              </w:rPr>
              <w:t>Пользователь</w:t>
            </w:r>
            <w:r w:rsidRPr="00DB3E8F"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65C03CF4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6BB5EB34" w14:textId="77777777" w:rsidR="00844406" w:rsidRDefault="00844406" w:rsidP="002921F0">
            <w:pPr>
              <w:spacing w:before="60" w:after="60"/>
              <w:rPr>
                <w:rFonts w:asciiTheme="majorBidi" w:eastAsia="Arial" w:hAnsiTheme="majorBidi" w:cstheme="majorBidi"/>
                <w:b/>
                <w:bCs/>
              </w:rPr>
            </w:pPr>
            <w:r>
              <w:rPr>
                <w:rFonts w:eastAsia="Arial" w:cs="Times New Roman"/>
              </w:rPr>
              <w:t>любое лицо</w:t>
            </w:r>
            <w:r w:rsidRPr="004B3A17">
              <w:rPr>
                <w:rFonts w:eastAsia="Arial" w:cs="Times New Roman"/>
              </w:rPr>
              <w:t xml:space="preserve">, осуществляющее использование </w:t>
            </w:r>
            <w:r>
              <w:rPr>
                <w:rFonts w:eastAsia="Arial" w:cs="Times New Roman"/>
              </w:rPr>
              <w:t>Платформы</w:t>
            </w:r>
            <w:r w:rsidRPr="004B3A17">
              <w:rPr>
                <w:rFonts w:eastAsia="Arial" w:cs="Times New Roman"/>
              </w:rPr>
              <w:t>.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asciiTheme="majorBidi" w:eastAsia="Arial" w:hAnsiTheme="majorBidi" w:cstheme="majorBidi"/>
              </w:rPr>
              <w:t xml:space="preserve">Если </w:t>
            </w:r>
            <w:r w:rsidRPr="00AF74C0">
              <w:rPr>
                <w:rFonts w:asciiTheme="majorBidi" w:eastAsia="Arial" w:hAnsiTheme="majorBidi" w:cstheme="majorBidi"/>
              </w:rPr>
              <w:t>Пользователь</w:t>
            </w:r>
            <w:r w:rsidRPr="00C40B62">
              <w:rPr>
                <w:rFonts w:asciiTheme="majorBidi" w:eastAsia="Arial" w:hAnsiTheme="majorBidi" w:cstheme="majorBidi"/>
              </w:rPr>
              <w:t xml:space="preserve"> </w:t>
            </w:r>
            <w:r>
              <w:rPr>
                <w:rFonts w:asciiTheme="majorBidi" w:eastAsia="Arial" w:hAnsiTheme="majorBidi" w:cstheme="majorBidi"/>
              </w:rPr>
              <w:t xml:space="preserve">прошел процедуру Регистрации на Платформе </w:t>
            </w:r>
            <w:r w:rsidRPr="00AF74C0">
              <w:rPr>
                <w:rFonts w:asciiTheme="majorBidi" w:eastAsia="Arial" w:hAnsiTheme="majorBidi" w:cstheme="majorBidi"/>
              </w:rPr>
              <w:t xml:space="preserve">и </w:t>
            </w:r>
            <w:r>
              <w:rPr>
                <w:rFonts w:asciiTheme="majorBidi" w:eastAsia="Arial" w:hAnsiTheme="majorBidi" w:cstheme="majorBidi"/>
              </w:rPr>
              <w:t xml:space="preserve">имеет доступ к Аккаунту, то он считается </w:t>
            </w:r>
            <w:r>
              <w:rPr>
                <w:rFonts w:asciiTheme="majorBidi" w:eastAsia="Arial" w:hAnsiTheme="majorBidi" w:cstheme="majorBidi"/>
                <w:b/>
                <w:bCs/>
              </w:rPr>
              <w:t>Зарегистрированным</w:t>
            </w:r>
            <w:r w:rsidRPr="00AF74C0">
              <w:rPr>
                <w:rFonts w:asciiTheme="majorBidi" w:eastAsia="Arial" w:hAnsiTheme="majorBidi" w:cstheme="majorBidi"/>
                <w:b/>
                <w:bCs/>
              </w:rPr>
              <w:t xml:space="preserve"> Польз</w:t>
            </w:r>
            <w:r>
              <w:rPr>
                <w:rFonts w:asciiTheme="majorBidi" w:eastAsia="Arial" w:hAnsiTheme="majorBidi" w:cstheme="majorBidi"/>
                <w:b/>
                <w:bCs/>
              </w:rPr>
              <w:t>ователем.</w:t>
            </w:r>
          </w:p>
          <w:p w14:paraId="1AEF520E" w14:textId="3416C1F2" w:rsidR="00496712" w:rsidRPr="00DB3E8F" w:rsidRDefault="00496712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496712">
              <w:rPr>
                <w:rFonts w:cs="Arial Unicode MS"/>
                <w:color w:val="000000"/>
                <w:u w:color="000000"/>
              </w:rPr>
              <w:t>Пользователь в смысле настоящих Правил является Субъектом персональных данных в смысле Политики обработки персональных данных Платформы</w:t>
            </w:r>
          </w:p>
        </w:tc>
      </w:tr>
      <w:tr w:rsidR="00844406" w:rsidRPr="00DB3E8F" w14:paraId="692E833F" w14:textId="77777777" w:rsidTr="00755C65">
        <w:trPr>
          <w:trHeight w:val="567"/>
        </w:trPr>
        <w:tc>
          <w:tcPr>
            <w:tcW w:w="455" w:type="pct"/>
          </w:tcPr>
          <w:p w14:paraId="28DC5A37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287DAE9F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«</w:t>
            </w:r>
            <w:r w:rsidRPr="00C43382">
              <w:rPr>
                <w:rFonts w:cs="Arial Unicode MS"/>
                <w:b/>
                <w:bCs/>
                <w:color w:val="000000"/>
                <w:u w:color="000000"/>
              </w:rPr>
              <w:t>Пользовательское соглашение</w:t>
            </w:r>
            <w:r w:rsidRPr="00DB3E8F"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78A0DDE7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4E6DE672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 w:cs="Times New Roman"/>
              </w:rPr>
              <w:t>ользовательское соглашение со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 w:cs="Times New Roman"/>
              </w:rPr>
              <w:t>всеми дополнениями и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 w:cs="Times New Roman"/>
              </w:rPr>
              <w:t>изменениями, регламентирующее работу Платформы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 w:cs="Times New Roman"/>
              </w:rPr>
              <w:t>взаимодействие через Платформу Пользователей и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 w:cs="Times New Roman"/>
              </w:rPr>
              <w:t xml:space="preserve">Правообладателя, </w:t>
            </w:r>
            <w:r>
              <w:rPr>
                <w:rFonts w:cs="Times New Roman"/>
              </w:rPr>
              <w:t>а</w:t>
            </w:r>
            <w:r>
              <w:t> </w:t>
            </w:r>
            <w:r>
              <w:rPr>
                <w:rFonts w:cs="Times New Roman"/>
              </w:rPr>
              <w:t>также любые дополнительные документы и</w:t>
            </w:r>
            <w:r>
              <w:t> </w:t>
            </w:r>
            <w:r>
              <w:rPr>
                <w:rFonts w:cs="Times New Roman"/>
              </w:rPr>
              <w:t>/</w:t>
            </w:r>
            <w:r>
              <w:t> </w:t>
            </w:r>
            <w:r>
              <w:rPr>
                <w:rFonts w:cs="Times New Roman"/>
              </w:rPr>
              <w:t xml:space="preserve">или правила, регламентирующие работу </w:t>
            </w:r>
            <w:r>
              <w:rPr>
                <w:rFonts w:cs="Times New Roman"/>
              </w:rPr>
              <w:lastRenderedPageBreak/>
              <w:t>Платформы или</w:t>
            </w:r>
            <w:r>
              <w:t> </w:t>
            </w:r>
            <w:r>
              <w:rPr>
                <w:rFonts w:cs="Times New Roman"/>
              </w:rPr>
              <w:t>определяющие порядок использования Сервисов</w:t>
            </w:r>
            <w:r>
              <w:t xml:space="preserve"> Платформы</w:t>
            </w:r>
            <w:r w:rsidRPr="00DB3E8F">
              <w:rPr>
                <w:rFonts w:cs="Arial Unicode MS"/>
                <w:color w:val="000000"/>
                <w:u w:color="000000"/>
              </w:rPr>
              <w:t>.</w:t>
            </w:r>
          </w:p>
        </w:tc>
      </w:tr>
      <w:tr w:rsidR="00844406" w:rsidRPr="00DB3E8F" w14:paraId="24848EB3" w14:textId="77777777" w:rsidTr="002921F0">
        <w:trPr>
          <w:trHeight w:val="1132"/>
        </w:trPr>
        <w:tc>
          <w:tcPr>
            <w:tcW w:w="455" w:type="pct"/>
          </w:tcPr>
          <w:p w14:paraId="386DEDF1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6C4DF929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«</w:t>
            </w:r>
            <w:r w:rsidRPr="00C43382">
              <w:rPr>
                <w:rFonts w:cs="Arial Unicode MS"/>
                <w:b/>
                <w:bCs/>
                <w:color w:val="000000"/>
                <w:u w:color="000000"/>
              </w:rPr>
              <w:t>Правообладатель</w:t>
            </w:r>
            <w:r w:rsidRPr="00DB3E8F"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065C8618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26910549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t xml:space="preserve">обладатель исключительных прав на Платформу – </w:t>
            </w:r>
            <w:r w:rsidRPr="00D23846">
              <w:t>Индивидуальный предприниматель</w:t>
            </w:r>
            <w:r>
              <w:t xml:space="preserve"> </w:t>
            </w:r>
            <w:r w:rsidRPr="00D23846">
              <w:t>Михайлов Максим Павлович</w:t>
            </w:r>
            <w:r>
              <w:t xml:space="preserve"> (ИНН:</w:t>
            </w:r>
            <w:r w:rsidRPr="00D23846">
              <w:t xml:space="preserve"> 770408635794</w:t>
            </w:r>
            <w:r>
              <w:t xml:space="preserve">, ОГРНИП: </w:t>
            </w:r>
            <w:r w:rsidRPr="00D23846">
              <w:t>323774600479222</w:t>
            </w:r>
            <w:r>
              <w:t>)</w:t>
            </w:r>
            <w:r w:rsidRPr="00DB3E8F">
              <w:rPr>
                <w:rFonts w:cs="Arial Unicode MS"/>
                <w:color w:val="000000"/>
                <w:u w:color="000000"/>
              </w:rPr>
              <w:t>.</w:t>
            </w:r>
          </w:p>
        </w:tc>
      </w:tr>
      <w:tr w:rsidR="00844406" w:rsidRPr="00DB3E8F" w14:paraId="373D2DFD" w14:textId="77777777" w:rsidTr="002921F0">
        <w:trPr>
          <w:trHeight w:val="1206"/>
        </w:trPr>
        <w:tc>
          <w:tcPr>
            <w:tcW w:w="455" w:type="pct"/>
          </w:tcPr>
          <w:p w14:paraId="0C631FF4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51CD8C96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«</w:t>
            </w:r>
            <w:r w:rsidRPr="00C43382">
              <w:rPr>
                <w:rFonts w:cs="Arial Unicode MS"/>
                <w:b/>
                <w:bCs/>
                <w:color w:val="000000"/>
                <w:u w:color="000000"/>
              </w:rPr>
              <w:t>Продавец</w:t>
            </w:r>
            <w:r w:rsidRPr="00DB3E8F"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55973221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246AFB73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t>физическое лицо, зарегистрированное в установленном законом порядке в качестве индивидуального предпринимателя или плательщика налога на профессиональный доход, зарегистрированное на Платформе и </w:t>
            </w:r>
            <w:r w:rsidRPr="00D23846">
              <w:t>размещающее предложения о</w:t>
            </w:r>
            <w:r>
              <w:t> </w:t>
            </w:r>
            <w:r w:rsidRPr="00D23846">
              <w:t>продаже товаров</w:t>
            </w:r>
            <w:r>
              <w:t xml:space="preserve"> и услуг</w:t>
            </w:r>
            <w:r w:rsidRPr="00D23846">
              <w:t xml:space="preserve"> на</w:t>
            </w:r>
            <w:r>
              <w:t> </w:t>
            </w:r>
            <w:r w:rsidRPr="00D23846">
              <w:t>Платформе</w:t>
            </w:r>
            <w:r w:rsidRPr="00DB3E8F">
              <w:rPr>
                <w:rFonts w:cs="Arial Unicode MS"/>
                <w:color w:val="000000"/>
                <w:u w:color="000000"/>
              </w:rPr>
              <w:t>.</w:t>
            </w:r>
          </w:p>
        </w:tc>
      </w:tr>
      <w:tr w:rsidR="00844406" w:rsidRPr="00DB3E8F" w14:paraId="58399588" w14:textId="77777777" w:rsidTr="002921F0">
        <w:trPr>
          <w:trHeight w:val="1206"/>
        </w:trPr>
        <w:tc>
          <w:tcPr>
            <w:tcW w:w="455" w:type="pct"/>
          </w:tcPr>
          <w:p w14:paraId="411A1A20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216927F3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«</w:t>
            </w:r>
            <w:r w:rsidRPr="00ED429C">
              <w:rPr>
                <w:rFonts w:cs="Arial Unicode MS"/>
                <w:b/>
                <w:bCs/>
                <w:color w:val="000000"/>
                <w:u w:color="000000"/>
              </w:rPr>
              <w:t>Рекомендательные технологии</w:t>
            </w:r>
            <w:r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5A2E6573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40F6D441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ED429C">
              <w:t>информационные технологии предоставления информации на</w:t>
            </w:r>
            <w:r>
              <w:t> </w:t>
            </w:r>
            <w:r w:rsidRPr="00ED429C">
              <w:t>основе сбора, систематизации и</w:t>
            </w:r>
            <w:r>
              <w:t> </w:t>
            </w:r>
            <w:r w:rsidRPr="00ED429C">
              <w:t xml:space="preserve">анализа сведений, относящихся к предпочтениям </w:t>
            </w:r>
            <w:r>
              <w:t>П</w:t>
            </w:r>
            <w:r w:rsidRPr="00ED429C">
              <w:t>ользователей Платформы.</w:t>
            </w:r>
          </w:p>
        </w:tc>
      </w:tr>
      <w:tr w:rsidR="00844406" w:rsidRPr="00DB3E8F" w14:paraId="1E2369CA" w14:textId="77777777" w:rsidTr="002921F0">
        <w:trPr>
          <w:trHeight w:val="1206"/>
        </w:trPr>
        <w:tc>
          <w:tcPr>
            <w:tcW w:w="455" w:type="pct"/>
          </w:tcPr>
          <w:p w14:paraId="342A6D08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5AA59197" w14:textId="77777777" w:rsidR="00844406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«</w:t>
            </w:r>
            <w:r w:rsidRPr="00297E22">
              <w:rPr>
                <w:rFonts w:cs="Arial Unicode MS"/>
                <w:b/>
                <w:bCs/>
                <w:color w:val="000000"/>
                <w:u w:color="000000"/>
              </w:rPr>
              <w:t>Рекомендация</w:t>
            </w:r>
            <w:r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1CCF24DA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–</w:t>
            </w:r>
          </w:p>
        </w:tc>
        <w:tc>
          <w:tcPr>
            <w:tcW w:w="2954" w:type="pct"/>
          </w:tcPr>
          <w:p w14:paraId="51C56E40" w14:textId="77777777" w:rsidR="00844406" w:rsidRPr="0088501A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88501A">
              <w:rPr>
                <w:rFonts w:cs="Arial Unicode MS"/>
                <w:color w:val="000000"/>
                <w:u w:color="000000"/>
              </w:rPr>
              <w:t>предложение Пользователю информации, в основе которого лежит предположение о том, какая информация наиболее релевантна предпочтениям Пользователя.</w:t>
            </w:r>
          </w:p>
        </w:tc>
      </w:tr>
      <w:tr w:rsidR="00844406" w:rsidRPr="00DB3E8F" w14:paraId="165B476D" w14:textId="77777777" w:rsidTr="002921F0">
        <w:trPr>
          <w:trHeight w:val="557"/>
        </w:trPr>
        <w:tc>
          <w:tcPr>
            <w:tcW w:w="455" w:type="pct"/>
          </w:tcPr>
          <w:p w14:paraId="4F9E2A5F" w14:textId="77777777" w:rsidR="00844406" w:rsidRPr="00FF4203" w:rsidRDefault="00844406" w:rsidP="002921F0">
            <w:pPr>
              <w:pStyle w:val="a3"/>
              <w:numPr>
                <w:ilvl w:val="1"/>
                <w:numId w:val="4"/>
              </w:numPr>
              <w:spacing w:before="60" w:after="60"/>
              <w:ind w:left="0" w:firstLine="0"/>
              <w:contextualSpacing w:val="0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363" w:type="pct"/>
          </w:tcPr>
          <w:p w14:paraId="01CC5D00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>«</w:t>
            </w:r>
            <w:r w:rsidRPr="00481817">
              <w:rPr>
                <w:rFonts w:cs="Arial Unicode MS"/>
                <w:b/>
                <w:bCs/>
                <w:color w:val="000000"/>
                <w:u w:color="000000"/>
              </w:rPr>
              <w:t>Сервис</w:t>
            </w:r>
            <w:r w:rsidRPr="00DB3E8F">
              <w:rPr>
                <w:rFonts w:cs="Arial Unicode MS"/>
                <w:color w:val="000000"/>
                <w:u w:color="000000"/>
              </w:rPr>
              <w:t>»</w:t>
            </w:r>
          </w:p>
        </w:tc>
        <w:tc>
          <w:tcPr>
            <w:tcW w:w="228" w:type="pct"/>
          </w:tcPr>
          <w:p w14:paraId="18187E5A" w14:textId="77777777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DB3E8F">
              <w:rPr>
                <w:rFonts w:cs="Arial Unicode MS"/>
                <w:color w:val="000000"/>
                <w:u w:color="000000"/>
              </w:rPr>
              <w:t xml:space="preserve">– </w:t>
            </w:r>
          </w:p>
        </w:tc>
        <w:tc>
          <w:tcPr>
            <w:tcW w:w="2954" w:type="pct"/>
          </w:tcPr>
          <w:p w14:paraId="7EB402C2" w14:textId="77777777" w:rsidR="00844406" w:rsidRDefault="00844406" w:rsidP="002921F0">
            <w:pPr>
              <w:spacing w:before="60" w:after="60"/>
            </w:pPr>
            <w:r>
              <w:t>служба, инструмент</w:t>
            </w:r>
            <w:r w:rsidRPr="004142C6">
              <w:t>,</w:t>
            </w:r>
            <w:r>
              <w:t xml:space="preserve"> электронный ресурс,</w:t>
            </w:r>
            <w:r w:rsidRPr="004142C6">
              <w:t xml:space="preserve"> доступн</w:t>
            </w:r>
            <w:r>
              <w:t>ый</w:t>
            </w:r>
            <w:r w:rsidRPr="004142C6">
              <w:t xml:space="preserve"> на</w:t>
            </w:r>
            <w:r>
              <w:t> Платформе</w:t>
            </w:r>
            <w:r w:rsidRPr="004142C6">
              <w:t>, позволяющ</w:t>
            </w:r>
            <w:r>
              <w:t>ий</w:t>
            </w:r>
            <w:r w:rsidRPr="004142C6">
              <w:t xml:space="preserve"> </w:t>
            </w:r>
            <w:r>
              <w:t>Пользователю</w:t>
            </w:r>
            <w:r w:rsidRPr="004142C6">
              <w:t xml:space="preserve"> использовать весь предусмотренный для</w:t>
            </w:r>
            <w:r>
              <w:t> </w:t>
            </w:r>
            <w:r w:rsidRPr="004142C6">
              <w:t xml:space="preserve">него функционал. </w:t>
            </w:r>
          </w:p>
          <w:p w14:paraId="5ADAC8EE" w14:textId="6A2F5654" w:rsidR="00844406" w:rsidRPr="00DB3E8F" w:rsidRDefault="00844406" w:rsidP="002921F0">
            <w:pPr>
              <w:spacing w:before="60" w:after="60"/>
              <w:rPr>
                <w:rFonts w:cs="Arial Unicode MS"/>
                <w:color w:val="000000"/>
                <w:u w:color="000000"/>
              </w:rPr>
            </w:pPr>
            <w:r w:rsidRPr="004142C6">
              <w:t>Сервис включает в</w:t>
            </w:r>
            <w:r>
              <w:t> </w:t>
            </w:r>
            <w:r w:rsidRPr="004142C6">
              <w:t>себя интерфейс, программное обеспечение и</w:t>
            </w:r>
            <w:r>
              <w:t> </w:t>
            </w:r>
            <w:r w:rsidRPr="004142C6">
              <w:t>иные элементы, необходимые для</w:t>
            </w:r>
            <w:r>
              <w:t> </w:t>
            </w:r>
            <w:r w:rsidRPr="004142C6">
              <w:t xml:space="preserve">надлежащего функционирования </w:t>
            </w:r>
            <w:r>
              <w:t>Платформы</w:t>
            </w:r>
            <w:r w:rsidRPr="004142C6">
              <w:t xml:space="preserve"> и</w:t>
            </w:r>
            <w:r>
              <w:t> </w:t>
            </w:r>
            <w:r w:rsidRPr="004142C6">
              <w:t xml:space="preserve">позволяющие </w:t>
            </w:r>
            <w:r>
              <w:t>Пользователю</w:t>
            </w:r>
            <w:r w:rsidRPr="004142C6">
              <w:t xml:space="preserve"> </w:t>
            </w:r>
            <w:r w:rsidRPr="00201CE1">
              <w:rPr>
                <w:rFonts w:eastAsia="Times New Roman" w:cs="Times New Roman"/>
                <w:color w:val="000000"/>
                <w:szCs w:val="24"/>
              </w:rPr>
              <w:t>осуществлять поиск и</w:t>
            </w:r>
            <w:r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201CE1">
              <w:rPr>
                <w:rFonts w:eastAsia="Times New Roman" w:cs="Times New Roman"/>
                <w:color w:val="000000"/>
                <w:szCs w:val="24"/>
              </w:rPr>
              <w:t>просмотр информации</w:t>
            </w:r>
            <w:r>
              <w:t>,</w:t>
            </w:r>
            <w:r w:rsidRPr="004142C6">
              <w:t xml:space="preserve"> а</w:t>
            </w:r>
            <w:r>
              <w:t> </w:t>
            </w:r>
            <w:r w:rsidRPr="004142C6">
              <w:t>также любые иные возможности и</w:t>
            </w:r>
            <w:r>
              <w:t> </w:t>
            </w:r>
            <w:r w:rsidRPr="004142C6">
              <w:t>функции, доступные на</w:t>
            </w:r>
            <w:r>
              <w:t> Платформе</w:t>
            </w:r>
            <w:r w:rsidRPr="00DB3E8F">
              <w:rPr>
                <w:rFonts w:cs="Arial Unicode MS"/>
                <w:color w:val="000000"/>
                <w:u w:color="000000"/>
              </w:rPr>
              <w:t>.</w:t>
            </w:r>
          </w:p>
        </w:tc>
      </w:tr>
      <w:tr w:rsidR="00844406" w:rsidRPr="00DB3E8F" w14:paraId="378008C7" w14:textId="77777777" w:rsidTr="008A3869">
        <w:trPr>
          <w:trHeight w:val="557"/>
        </w:trPr>
        <w:tc>
          <w:tcPr>
            <w:tcW w:w="5000" w:type="pct"/>
            <w:gridSpan w:val="4"/>
          </w:tcPr>
          <w:p w14:paraId="624977A6" w14:textId="77777777" w:rsidR="00844406" w:rsidRDefault="00844406" w:rsidP="002921F0">
            <w:pPr>
              <w:spacing w:before="60" w:after="60"/>
            </w:pPr>
            <w:r w:rsidRPr="00B72B92">
              <w:rPr>
                <w:b/>
                <w:bCs/>
                <w:szCs w:val="24"/>
              </w:rPr>
              <w:t xml:space="preserve">По тексту </w:t>
            </w:r>
            <w:r w:rsidRPr="00977AC8">
              <w:rPr>
                <w:b/>
                <w:bCs/>
                <w:szCs w:val="24"/>
              </w:rPr>
              <w:t xml:space="preserve">настоящих </w:t>
            </w:r>
            <w:r>
              <w:rPr>
                <w:b/>
                <w:bCs/>
                <w:szCs w:val="24"/>
              </w:rPr>
              <w:t>П</w:t>
            </w:r>
            <w:r w:rsidRPr="00977AC8">
              <w:rPr>
                <w:b/>
                <w:bCs/>
              </w:rPr>
              <w:t>равил применения рекомендательных технологий</w:t>
            </w:r>
            <w:r w:rsidRPr="00F8308D">
              <w:t xml:space="preserve"> </w:t>
            </w:r>
            <w:r w:rsidRPr="00B72B92">
              <w:rPr>
                <w:b/>
                <w:bCs/>
                <w:szCs w:val="24"/>
              </w:rPr>
              <w:t>термины могут использоваться как с заглавной, так и со строчной буквы (например, «</w:t>
            </w:r>
            <w:r>
              <w:rPr>
                <w:b/>
                <w:bCs/>
                <w:szCs w:val="24"/>
              </w:rPr>
              <w:t>Рекомендательные технологии</w:t>
            </w:r>
            <w:r w:rsidRPr="00B72B92">
              <w:rPr>
                <w:b/>
                <w:bCs/>
                <w:szCs w:val="24"/>
              </w:rPr>
              <w:t>» или «</w:t>
            </w:r>
            <w:r>
              <w:rPr>
                <w:b/>
                <w:bCs/>
                <w:szCs w:val="24"/>
              </w:rPr>
              <w:t>рекомендательные технологии</w:t>
            </w:r>
            <w:r w:rsidRPr="00B72B92">
              <w:rPr>
                <w:b/>
                <w:bCs/>
                <w:szCs w:val="24"/>
              </w:rPr>
              <w:t>»).</w:t>
            </w:r>
          </w:p>
        </w:tc>
      </w:tr>
    </w:tbl>
    <w:p w14:paraId="0AD7C502" w14:textId="773F4DF3" w:rsidR="00C43382" w:rsidRPr="00FF4203" w:rsidRDefault="00C43382" w:rsidP="00FF4203">
      <w:pPr>
        <w:pStyle w:val="1"/>
        <w:numPr>
          <w:ilvl w:val="0"/>
          <w:numId w:val="4"/>
        </w:numPr>
        <w:ind w:left="0" w:firstLine="0"/>
        <w:jc w:val="center"/>
        <w:rPr>
          <w:b/>
          <w:bCs/>
        </w:rPr>
      </w:pPr>
      <w:r w:rsidRPr="00FF4203">
        <w:rPr>
          <w:b/>
          <w:bCs/>
        </w:rPr>
        <w:t>ОБЩИЕ ПОЛОЖЕНИЯ</w:t>
      </w:r>
    </w:p>
    <w:p w14:paraId="2BB81998" w14:textId="2638AF37" w:rsidR="002921F0" w:rsidRDefault="00C43382" w:rsidP="002921F0">
      <w:pPr>
        <w:pStyle w:val="a3"/>
        <w:numPr>
          <w:ilvl w:val="1"/>
          <w:numId w:val="4"/>
        </w:numPr>
        <w:ind w:left="0" w:firstLine="0"/>
        <w:contextualSpacing w:val="0"/>
      </w:pPr>
      <w:r w:rsidRPr="00F8308D">
        <w:t xml:space="preserve">Настоящие </w:t>
      </w:r>
      <w:r w:rsidR="00E24B81" w:rsidRPr="00ED57DE">
        <w:t>Правил</w:t>
      </w:r>
      <w:r w:rsidR="00E24B81">
        <w:t>а</w:t>
      </w:r>
      <w:r w:rsidR="00E24B81" w:rsidRPr="00ED57DE">
        <w:t xml:space="preserve"> применения </w:t>
      </w:r>
      <w:r w:rsidR="00E24B81">
        <w:t>р</w:t>
      </w:r>
      <w:r w:rsidR="00E24B81" w:rsidRPr="00ED57DE">
        <w:t>екомендательных технологий</w:t>
      </w:r>
      <w:r w:rsidRPr="00F8308D">
        <w:t xml:space="preserve"> </w:t>
      </w:r>
      <w:r w:rsidR="00E24B81">
        <w:t>(далее – «</w:t>
      </w:r>
      <w:r w:rsidR="00E24B81" w:rsidRPr="00E24B81">
        <w:rPr>
          <w:b/>
          <w:bCs/>
        </w:rPr>
        <w:t>Правила</w:t>
      </w:r>
      <w:r w:rsidR="00E24B81">
        <w:t xml:space="preserve">») </w:t>
      </w:r>
      <w:r w:rsidRPr="00F8308D">
        <w:t>определяют порядок применения рекомендательных технологий и</w:t>
      </w:r>
      <w:r w:rsidR="00715631">
        <w:t> </w:t>
      </w:r>
      <w:r w:rsidRPr="00F8308D">
        <w:t>алгоритмов на</w:t>
      </w:r>
      <w:r w:rsidR="00715631">
        <w:t> </w:t>
      </w:r>
      <w:r w:rsidRPr="00F8308D">
        <w:t>Платформе</w:t>
      </w:r>
      <w:r>
        <w:t>.</w:t>
      </w:r>
    </w:p>
    <w:p w14:paraId="08BAE214" w14:textId="7D4826F5" w:rsidR="002921F0" w:rsidRDefault="00C43382" w:rsidP="002921F0">
      <w:pPr>
        <w:pStyle w:val="a3"/>
        <w:numPr>
          <w:ilvl w:val="1"/>
          <w:numId w:val="4"/>
        </w:numPr>
        <w:ind w:left="0" w:firstLine="0"/>
        <w:contextualSpacing w:val="0"/>
      </w:pPr>
      <w:r w:rsidRPr="00F8308D">
        <w:t>Рекомендательные технологии применяются в</w:t>
      </w:r>
      <w:r w:rsidR="00715631">
        <w:t> </w:t>
      </w:r>
      <w:r w:rsidRPr="00F8308D">
        <w:t>целях повышения удобства использования Платформы, улучшения пользовательского опыта и</w:t>
      </w:r>
      <w:r w:rsidR="00715631">
        <w:t> </w:t>
      </w:r>
      <w:r w:rsidRPr="00F8308D">
        <w:t>предоставления Пользователям наиболее релевантных предложений товаров</w:t>
      </w:r>
      <w:r w:rsidR="00034D84">
        <w:t xml:space="preserve"> и услуг</w:t>
      </w:r>
      <w:r w:rsidRPr="00F8308D">
        <w:t>.</w:t>
      </w:r>
    </w:p>
    <w:p w14:paraId="1DFE9102" w14:textId="374A1797" w:rsidR="00C43382" w:rsidRDefault="00C43382" w:rsidP="002921F0">
      <w:pPr>
        <w:pStyle w:val="a3"/>
        <w:numPr>
          <w:ilvl w:val="1"/>
          <w:numId w:val="4"/>
        </w:numPr>
        <w:ind w:left="0" w:firstLine="0"/>
        <w:contextualSpacing w:val="0"/>
      </w:pPr>
      <w:r w:rsidRPr="00F8308D">
        <w:lastRenderedPageBreak/>
        <w:t>Применение рекомендательных технологий не</w:t>
      </w:r>
      <w:r w:rsidR="00F14307">
        <w:t> </w:t>
      </w:r>
      <w:r w:rsidRPr="00F8308D">
        <w:t>направлено на</w:t>
      </w:r>
      <w:r w:rsidR="00F14307">
        <w:t> </w:t>
      </w:r>
      <w:r w:rsidRPr="00F8308D">
        <w:t>ограничение доступа Пользователей к</w:t>
      </w:r>
      <w:r w:rsidR="00F14307">
        <w:t> </w:t>
      </w:r>
      <w:r w:rsidRPr="00F8308D">
        <w:t>товарам</w:t>
      </w:r>
      <w:r w:rsidR="00F14307">
        <w:t xml:space="preserve"> и услугам</w:t>
      </w:r>
      <w:r w:rsidRPr="00F8308D">
        <w:t xml:space="preserve"> и</w:t>
      </w:r>
      <w:r w:rsidR="00F14307">
        <w:t> </w:t>
      </w:r>
      <w:r w:rsidRPr="00F8308D">
        <w:t>не</w:t>
      </w:r>
      <w:r w:rsidR="00F14307">
        <w:t> </w:t>
      </w:r>
      <w:r w:rsidRPr="00F8308D">
        <w:t>влияет на</w:t>
      </w:r>
      <w:r w:rsidR="00F14307">
        <w:t> </w:t>
      </w:r>
      <w:r w:rsidRPr="00F8308D">
        <w:t>обязательные условия сделок между Пользователями и</w:t>
      </w:r>
      <w:r w:rsidR="00F14307">
        <w:t> </w:t>
      </w:r>
      <w:r w:rsidR="00844406">
        <w:t>П</w:t>
      </w:r>
      <w:r w:rsidRPr="00F8308D">
        <w:t>родавцами.</w:t>
      </w:r>
    </w:p>
    <w:p w14:paraId="3B0730E6" w14:textId="77777777" w:rsidR="00496712" w:rsidRDefault="00496712" w:rsidP="002921F0">
      <w:pPr>
        <w:pStyle w:val="a3"/>
        <w:numPr>
          <w:ilvl w:val="1"/>
          <w:numId w:val="4"/>
        </w:numPr>
        <w:ind w:left="0" w:firstLine="0"/>
        <w:contextualSpacing w:val="0"/>
      </w:pPr>
      <w:r w:rsidRPr="00496712">
        <w:t>Обработка персональных данных при применении рекомендательных технологий осуществляется на правовых основаниях, предусмотренных Политикой обработки персональных данных, включая:</w:t>
      </w:r>
    </w:p>
    <w:p w14:paraId="6E5BA71A" w14:textId="77777777" w:rsidR="00496712" w:rsidRDefault="00496712" w:rsidP="00496712">
      <w:pPr>
        <w:pStyle w:val="a3"/>
        <w:ind w:left="0"/>
        <w:contextualSpacing w:val="0"/>
      </w:pPr>
      <w:r w:rsidRPr="00496712">
        <w:t>– заключенное с Пользователем Пользовательское соглашение, когда применение рекомендательных технологий необходимо для функционирования Платформы и предоставления ее Сервисов;</w:t>
      </w:r>
    </w:p>
    <w:p w14:paraId="47DF944C" w14:textId="682C01FF" w:rsidR="00496712" w:rsidRDefault="00496712" w:rsidP="00496712">
      <w:pPr>
        <w:pStyle w:val="a3"/>
        <w:ind w:left="0"/>
        <w:contextualSpacing w:val="0"/>
      </w:pPr>
      <w:r w:rsidRPr="00496712">
        <w:t xml:space="preserve">– согласие Пользователя на обработку персональных данных и использование файлов </w:t>
      </w:r>
      <w:r w:rsidRPr="00075E42">
        <w:t>cookies</w:t>
      </w:r>
      <w:r w:rsidRPr="00496712">
        <w:t>, предоставляемое в порядке, установленном Политикой обработки персональных данных</w:t>
      </w:r>
    </w:p>
    <w:p w14:paraId="0DC826E1" w14:textId="0762E6F0" w:rsidR="00C43382" w:rsidRDefault="00C43382" w:rsidP="00F14307">
      <w:pPr>
        <w:pStyle w:val="1"/>
        <w:numPr>
          <w:ilvl w:val="0"/>
          <w:numId w:val="4"/>
        </w:numPr>
        <w:ind w:left="0" w:firstLine="0"/>
        <w:jc w:val="center"/>
        <w:rPr>
          <w:b/>
          <w:bCs/>
        </w:rPr>
      </w:pPr>
      <w:r w:rsidRPr="00F14307">
        <w:rPr>
          <w:b/>
          <w:bCs/>
        </w:rPr>
        <w:t>ЦЕЛИ И</w:t>
      </w:r>
      <w:r w:rsidR="00F14307">
        <w:rPr>
          <w:b/>
          <w:bCs/>
        </w:rPr>
        <w:t> </w:t>
      </w:r>
      <w:r w:rsidRPr="00F14307">
        <w:rPr>
          <w:b/>
          <w:bCs/>
        </w:rPr>
        <w:t>ПОРЯДОК ПРИМЕНЕНИЯ РЕКОМЕНДАТЕЛЬНЫХ ТЕХНОЛОГИЙ</w:t>
      </w:r>
    </w:p>
    <w:p w14:paraId="3DE8F43B" w14:textId="4F310E7F" w:rsidR="00F14307" w:rsidRDefault="00C43382" w:rsidP="00F14307">
      <w:pPr>
        <w:pStyle w:val="a3"/>
        <w:numPr>
          <w:ilvl w:val="1"/>
          <w:numId w:val="4"/>
        </w:numPr>
        <w:ind w:left="567" w:hanging="567"/>
        <w:contextualSpacing w:val="0"/>
      </w:pPr>
      <w:r w:rsidRPr="00075E42">
        <w:t>Рекомендательные технологии применяются на</w:t>
      </w:r>
      <w:r w:rsidR="005B3349">
        <w:t> </w:t>
      </w:r>
      <w:r w:rsidRPr="00075E42">
        <w:t>основании анализа поведения Пользователей на</w:t>
      </w:r>
      <w:r w:rsidR="005B3349">
        <w:t> </w:t>
      </w:r>
      <w:r w:rsidRPr="00075E42">
        <w:t>Платформе, а</w:t>
      </w:r>
      <w:r w:rsidR="005B3349">
        <w:t> </w:t>
      </w:r>
      <w:r w:rsidRPr="00075E42">
        <w:t>также характеристик товаров</w:t>
      </w:r>
      <w:r w:rsidR="005B3349">
        <w:t xml:space="preserve"> и услуг</w:t>
      </w:r>
      <w:r w:rsidRPr="00075E42">
        <w:t>, размещенных на</w:t>
      </w:r>
      <w:r w:rsidR="005B3349">
        <w:t> </w:t>
      </w:r>
      <w:r w:rsidRPr="00075E42">
        <w:t>Платформе.</w:t>
      </w:r>
    </w:p>
    <w:p w14:paraId="503B56D0" w14:textId="1DA69690" w:rsidR="00C43382" w:rsidRPr="00075E42" w:rsidRDefault="00C43382" w:rsidP="00F14307">
      <w:pPr>
        <w:pStyle w:val="a3"/>
        <w:numPr>
          <w:ilvl w:val="1"/>
          <w:numId w:val="4"/>
        </w:numPr>
        <w:ind w:left="567" w:hanging="567"/>
        <w:contextualSpacing w:val="0"/>
      </w:pPr>
      <w:r w:rsidRPr="00075E42">
        <w:t>При</w:t>
      </w:r>
      <w:r w:rsidR="005B3349">
        <w:t> </w:t>
      </w:r>
      <w:r w:rsidRPr="00075E42">
        <w:t>формировании рекомендаций используются сведения, полученные в</w:t>
      </w:r>
      <w:r w:rsidR="005B3349">
        <w:t> </w:t>
      </w:r>
      <w:r w:rsidRPr="00075E42">
        <w:t>результате действий Пользователей на</w:t>
      </w:r>
      <w:r w:rsidR="005B3349">
        <w:t> </w:t>
      </w:r>
      <w:r w:rsidRPr="00075E42">
        <w:t>Платформе, включая, но</w:t>
      </w:r>
      <w:r w:rsidR="005B3349">
        <w:t> </w:t>
      </w:r>
      <w:r w:rsidRPr="00075E42">
        <w:t>не</w:t>
      </w:r>
      <w:r w:rsidR="005B3349">
        <w:t> </w:t>
      </w:r>
      <w:r w:rsidRPr="00075E42">
        <w:t>ограничиваясь:</w:t>
      </w:r>
    </w:p>
    <w:p w14:paraId="0F7E565D" w14:textId="4F6652D8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историю поиска и просмотров товаров</w:t>
      </w:r>
      <w:r w:rsidR="00CA3A8B">
        <w:t xml:space="preserve"> и услуг</w:t>
      </w:r>
      <w:r w:rsidRPr="00075E42">
        <w:t>;</w:t>
      </w:r>
    </w:p>
    <w:p w14:paraId="7CC3D75E" w14:textId="5F060DB4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клики по товарам</w:t>
      </w:r>
      <w:r w:rsidR="00CA3A8B">
        <w:t xml:space="preserve">, услугам </w:t>
      </w:r>
      <w:r w:rsidRPr="00075E42">
        <w:t>и</w:t>
      </w:r>
      <w:r w:rsidR="00CA3A8B">
        <w:t> их </w:t>
      </w:r>
      <w:r w:rsidRPr="00075E42">
        <w:t>категориям;</w:t>
      </w:r>
    </w:p>
    <w:p w14:paraId="002A2A16" w14:textId="02BD4227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данные о</w:t>
      </w:r>
      <w:r w:rsidR="00CA3A8B">
        <w:t> </w:t>
      </w:r>
      <w:r w:rsidRPr="00075E42">
        <w:t>товарах</w:t>
      </w:r>
      <w:r w:rsidR="00CA3A8B">
        <w:t xml:space="preserve"> и услугах</w:t>
      </w:r>
      <w:r w:rsidRPr="00075E42">
        <w:t>, добавленных в</w:t>
      </w:r>
      <w:r w:rsidR="00CA3A8B">
        <w:t> </w:t>
      </w:r>
      <w:r w:rsidRPr="00075E42">
        <w:t>корзину и</w:t>
      </w:r>
      <w:r w:rsidR="00CA3A8B">
        <w:t> </w:t>
      </w:r>
      <w:r w:rsidRPr="00075E42">
        <w:t>избранное;</w:t>
      </w:r>
    </w:p>
    <w:p w14:paraId="6C9D480F" w14:textId="77777777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историю покупок;</w:t>
      </w:r>
    </w:p>
    <w:p w14:paraId="68E25EE2" w14:textId="1BC52A27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данные о</w:t>
      </w:r>
      <w:r w:rsidR="00CA3A8B">
        <w:t> </w:t>
      </w:r>
      <w:r w:rsidRPr="00075E42">
        <w:t>регионе и</w:t>
      </w:r>
      <w:r w:rsidR="00CA3A8B">
        <w:t> </w:t>
      </w:r>
      <w:r w:rsidRPr="00075E42">
        <w:t>городе Пользователя;</w:t>
      </w:r>
    </w:p>
    <w:p w14:paraId="4F5F00DB" w14:textId="4E5E8CDF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информацию об</w:t>
      </w:r>
      <w:r w:rsidR="00CA3A8B">
        <w:t> </w:t>
      </w:r>
      <w:r w:rsidRPr="00075E42">
        <w:t>устройстве Пользователя, файлы cookies и</w:t>
      </w:r>
      <w:r w:rsidR="00CA3A8B">
        <w:t> </w:t>
      </w:r>
      <w:r w:rsidRPr="00075E42">
        <w:t>данные сетевого трафика;</w:t>
      </w:r>
    </w:p>
    <w:p w14:paraId="0AB0BBF6" w14:textId="36D4305A" w:rsidR="00C43382" w:rsidRPr="00075E4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75E42">
        <w:t>сведения, указанные в</w:t>
      </w:r>
      <w:r w:rsidR="001F7B8C">
        <w:t> </w:t>
      </w:r>
      <w:r w:rsidR="007B4650">
        <w:t>учетной записи</w:t>
      </w:r>
      <w:r w:rsidRPr="00075E42">
        <w:t xml:space="preserve"> Зарегистрированного Пользователя.</w:t>
      </w:r>
    </w:p>
    <w:p w14:paraId="39277D25" w14:textId="16F390F4" w:rsidR="00C43382" w:rsidRPr="000A3A77" w:rsidRDefault="00C43382" w:rsidP="007B4650">
      <w:pPr>
        <w:pStyle w:val="a3"/>
        <w:numPr>
          <w:ilvl w:val="1"/>
          <w:numId w:val="4"/>
        </w:numPr>
        <w:ind w:left="567" w:hanging="567"/>
        <w:contextualSpacing w:val="0"/>
      </w:pPr>
      <w:r w:rsidRPr="000A3A77">
        <w:t>Рекомендательные технологии на</w:t>
      </w:r>
      <w:r w:rsidR="007B4650">
        <w:t> </w:t>
      </w:r>
      <w:r w:rsidRPr="000A3A77">
        <w:t>Платформе используются в</w:t>
      </w:r>
      <w:r w:rsidR="007B4650">
        <w:t> </w:t>
      </w:r>
      <w:r w:rsidRPr="000A3A77">
        <w:t>следующих целях:</w:t>
      </w:r>
    </w:p>
    <w:p w14:paraId="3AF8D7CC" w14:textId="507311E2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п</w:t>
      </w:r>
      <w:r w:rsidRPr="000A3A77">
        <w:t>овышение удобства и</w:t>
      </w:r>
      <w:r w:rsidR="007B4650">
        <w:t> </w:t>
      </w:r>
      <w:r w:rsidRPr="000A3A77">
        <w:t>эффективности использования Платформы Пользователями</w:t>
      </w:r>
      <w:r>
        <w:t>;</w:t>
      </w:r>
    </w:p>
    <w:p w14:paraId="777B8167" w14:textId="62E3CCAE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 w:rsidRPr="000A3A77">
        <w:t>обеспечение Пользователей релевантной информацией о</w:t>
      </w:r>
      <w:r w:rsidR="007B4650">
        <w:t> </w:t>
      </w:r>
      <w:r w:rsidRPr="000A3A77">
        <w:t>товарах</w:t>
      </w:r>
      <w:r w:rsidR="007B4650">
        <w:t xml:space="preserve">, услугах </w:t>
      </w:r>
      <w:r w:rsidRPr="000A3A77">
        <w:t>и</w:t>
      </w:r>
      <w:r w:rsidR="007B4650">
        <w:t> </w:t>
      </w:r>
      <w:r w:rsidRPr="000A3A77">
        <w:t>товарных предложениях;</w:t>
      </w:r>
    </w:p>
    <w:p w14:paraId="58203385" w14:textId="6E1373BD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у</w:t>
      </w:r>
      <w:r w:rsidRPr="000A3A77">
        <w:t>прощение поиска, подбора и</w:t>
      </w:r>
      <w:r w:rsidR="007B4650">
        <w:t> </w:t>
      </w:r>
      <w:r w:rsidRPr="000A3A77">
        <w:t xml:space="preserve">сравнения </w:t>
      </w:r>
      <w:r w:rsidR="00531A73" w:rsidRPr="00075E42">
        <w:t>товаров</w:t>
      </w:r>
      <w:r w:rsidR="00531A73">
        <w:t xml:space="preserve"> и услуг</w:t>
      </w:r>
      <w:r w:rsidR="00531A73" w:rsidRPr="000A3A77">
        <w:t xml:space="preserve"> </w:t>
      </w:r>
      <w:r w:rsidRPr="000A3A77">
        <w:t>с</w:t>
      </w:r>
      <w:r w:rsidR="007B4650">
        <w:t> </w:t>
      </w:r>
      <w:r w:rsidRPr="000A3A77">
        <w:t>учетом интересов и</w:t>
      </w:r>
      <w:r w:rsidR="00B8149F">
        <w:t> </w:t>
      </w:r>
      <w:r w:rsidRPr="000A3A77">
        <w:t>поведения Пользователей на</w:t>
      </w:r>
      <w:r w:rsidR="00B8149F">
        <w:t> </w:t>
      </w:r>
      <w:r w:rsidRPr="000A3A77">
        <w:t>Платформе</w:t>
      </w:r>
      <w:r>
        <w:t>;</w:t>
      </w:r>
    </w:p>
    <w:p w14:paraId="66654CC1" w14:textId="46304BFA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п</w:t>
      </w:r>
      <w:r w:rsidRPr="000A3A77">
        <w:t>редоставление Пользователям информации о</w:t>
      </w:r>
      <w:r w:rsidR="00531A73">
        <w:t> </w:t>
      </w:r>
      <w:r w:rsidR="00531A73" w:rsidRPr="00075E42">
        <w:t>товар</w:t>
      </w:r>
      <w:r w:rsidR="00531A73">
        <w:t>ах и услугах</w:t>
      </w:r>
      <w:r w:rsidRPr="000A3A77">
        <w:t>, схожих по</w:t>
      </w:r>
      <w:r w:rsidR="00531A73">
        <w:t> </w:t>
      </w:r>
      <w:r w:rsidRPr="000A3A77">
        <w:t>характеристикам, назначению или</w:t>
      </w:r>
      <w:r w:rsidR="00531A73">
        <w:t> </w:t>
      </w:r>
      <w:r w:rsidRPr="000A3A77">
        <w:t>категории</w:t>
      </w:r>
    </w:p>
    <w:p w14:paraId="573E8757" w14:textId="7197F763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и</w:t>
      </w:r>
      <w:r w:rsidRPr="000A3A77">
        <w:t>нформирование Пользователей о</w:t>
      </w:r>
      <w:r w:rsidR="00531A73">
        <w:t> </w:t>
      </w:r>
      <w:r w:rsidRPr="000A3A77">
        <w:t>наиболее востребованных и</w:t>
      </w:r>
      <w:r w:rsidR="00531A73">
        <w:t> </w:t>
      </w:r>
      <w:r w:rsidRPr="000A3A77">
        <w:t xml:space="preserve">популярных </w:t>
      </w:r>
      <w:r w:rsidR="009E764D" w:rsidRPr="00075E42">
        <w:t>товар</w:t>
      </w:r>
      <w:r w:rsidR="009E764D">
        <w:t>ах и услугах</w:t>
      </w:r>
      <w:r w:rsidR="009E764D" w:rsidRPr="000A3A77">
        <w:t xml:space="preserve"> </w:t>
      </w:r>
      <w:r w:rsidRPr="000A3A77">
        <w:t>на</w:t>
      </w:r>
      <w:r w:rsidR="00531A73">
        <w:t> </w:t>
      </w:r>
      <w:r w:rsidRPr="000A3A77">
        <w:t>Платформе</w:t>
      </w:r>
      <w:r>
        <w:t>;</w:t>
      </w:r>
    </w:p>
    <w:p w14:paraId="14DAFEC8" w14:textId="4509E4AC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о</w:t>
      </w:r>
      <w:r w:rsidRPr="000A3A77">
        <w:t>беспечение быстрого доступа Пользователей к</w:t>
      </w:r>
      <w:r w:rsidR="00531A73">
        <w:t> </w:t>
      </w:r>
      <w:r w:rsidRPr="000A3A77">
        <w:t>ранее просмотренным товарам</w:t>
      </w:r>
      <w:r w:rsidR="009E764D">
        <w:t xml:space="preserve"> и услугам</w:t>
      </w:r>
      <w:r>
        <w:t>;</w:t>
      </w:r>
    </w:p>
    <w:p w14:paraId="306D00E5" w14:textId="0C317BF9" w:rsidR="00C43382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lastRenderedPageBreak/>
        <w:t>у</w:t>
      </w:r>
      <w:r w:rsidRPr="000A3A77">
        <w:t>лучшение качества пользовательского опыта и</w:t>
      </w:r>
      <w:r w:rsidR="00531A73">
        <w:t> </w:t>
      </w:r>
      <w:r w:rsidRPr="000A3A77">
        <w:t xml:space="preserve">навигации по каталогу </w:t>
      </w:r>
      <w:r w:rsidR="00531A73" w:rsidRPr="00075E42">
        <w:t>товаров</w:t>
      </w:r>
      <w:r w:rsidR="00531A73">
        <w:t xml:space="preserve"> и услуг</w:t>
      </w:r>
      <w:r w:rsidR="00531A73" w:rsidRPr="000A3A77">
        <w:t xml:space="preserve"> </w:t>
      </w:r>
      <w:r w:rsidRPr="000A3A77">
        <w:t>Платформы</w:t>
      </w:r>
      <w:r>
        <w:t>;</w:t>
      </w:r>
    </w:p>
    <w:p w14:paraId="60C81A8B" w14:textId="1DF7F586" w:rsidR="00C43382" w:rsidRPr="000A3A77" w:rsidRDefault="00C43382" w:rsidP="007B4650">
      <w:pPr>
        <w:pStyle w:val="a3"/>
        <w:numPr>
          <w:ilvl w:val="2"/>
          <w:numId w:val="5"/>
        </w:numPr>
        <w:ind w:left="1134" w:hanging="567"/>
        <w:contextualSpacing w:val="0"/>
      </w:pPr>
      <w:r>
        <w:t>п</w:t>
      </w:r>
      <w:r w:rsidRPr="000A3A77">
        <w:t>овышение эффективности взаимодействия Пользователей с</w:t>
      </w:r>
      <w:r w:rsidR="009E764D">
        <w:t> </w:t>
      </w:r>
      <w:r w:rsidRPr="000A3A77">
        <w:t>функционал</w:t>
      </w:r>
      <w:r>
        <w:t xml:space="preserve">ом </w:t>
      </w:r>
      <w:r w:rsidRPr="000A3A77">
        <w:t>Платформы без</w:t>
      </w:r>
      <w:r w:rsidR="009E764D">
        <w:t> </w:t>
      </w:r>
      <w:r w:rsidRPr="000A3A77">
        <w:t>ограничения доступа к</w:t>
      </w:r>
      <w:r w:rsidR="009E764D">
        <w:t> </w:t>
      </w:r>
      <w:r w:rsidRPr="000A3A77">
        <w:t xml:space="preserve">полному ассортименту </w:t>
      </w:r>
      <w:r w:rsidR="009E764D" w:rsidRPr="00075E42">
        <w:t>товаров</w:t>
      </w:r>
      <w:r w:rsidR="009E764D">
        <w:t xml:space="preserve"> и услуг</w:t>
      </w:r>
      <w:r w:rsidR="009E764D" w:rsidRPr="000A3A77">
        <w:t xml:space="preserve"> </w:t>
      </w:r>
      <w:r w:rsidRPr="000A3A77">
        <w:t>и</w:t>
      </w:r>
      <w:r w:rsidR="009E764D">
        <w:t> </w:t>
      </w:r>
      <w:r w:rsidRPr="000A3A77">
        <w:t>без</w:t>
      </w:r>
      <w:r w:rsidR="009E764D">
        <w:t> </w:t>
      </w:r>
      <w:r w:rsidRPr="000A3A77">
        <w:t>навязывания конкретных товарных предложений.</w:t>
      </w:r>
    </w:p>
    <w:p w14:paraId="065C6A2F" w14:textId="77777777" w:rsidR="00531C15" w:rsidRDefault="00C43382" w:rsidP="00C43382">
      <w:pPr>
        <w:pStyle w:val="a3"/>
        <w:numPr>
          <w:ilvl w:val="1"/>
          <w:numId w:val="4"/>
        </w:numPr>
        <w:ind w:left="567" w:hanging="567"/>
        <w:contextualSpacing w:val="0"/>
      </w:pPr>
      <w:r w:rsidRPr="00851163">
        <w:t>Обработка данных осуществляется в</w:t>
      </w:r>
      <w:r w:rsidR="00531C15">
        <w:t> </w:t>
      </w:r>
      <w:r w:rsidRPr="00851163">
        <w:t xml:space="preserve">агрегированном </w:t>
      </w:r>
      <w:r w:rsidR="00531C15">
        <w:t>и / или</w:t>
      </w:r>
      <w:r w:rsidRPr="00851163">
        <w:t xml:space="preserve"> обезличенном виде в</w:t>
      </w:r>
      <w:r w:rsidR="00531C15">
        <w:t> </w:t>
      </w:r>
      <w:r w:rsidRPr="00851163">
        <w:t>объеме, необходимом для достижения целей использования рекомендательных технологий, с</w:t>
      </w:r>
      <w:r w:rsidR="00531C15">
        <w:t> </w:t>
      </w:r>
      <w:r w:rsidRPr="00851163">
        <w:t xml:space="preserve">соблюдением требований законодательства </w:t>
      </w:r>
      <w:r>
        <w:t>Российской Федерации</w:t>
      </w:r>
      <w:r w:rsidRPr="00851163">
        <w:t>.</w:t>
      </w:r>
    </w:p>
    <w:p w14:paraId="19383E36" w14:textId="6098DB04" w:rsidR="00C43382" w:rsidRPr="000A3A77" w:rsidRDefault="00C43382" w:rsidP="00C43382">
      <w:pPr>
        <w:pStyle w:val="a3"/>
        <w:numPr>
          <w:ilvl w:val="1"/>
          <w:numId w:val="4"/>
        </w:numPr>
        <w:ind w:left="567" w:hanging="567"/>
        <w:contextualSpacing w:val="0"/>
      </w:pPr>
      <w:r w:rsidRPr="004A03FF">
        <w:t>В</w:t>
      </w:r>
      <w:r w:rsidR="00531C15">
        <w:t> </w:t>
      </w:r>
      <w:r w:rsidRPr="004A03FF">
        <w:t>зависимости от</w:t>
      </w:r>
      <w:r w:rsidR="00531C15">
        <w:t> </w:t>
      </w:r>
      <w:r w:rsidRPr="004A03FF">
        <w:t xml:space="preserve">сценария использования Платформы применяются следующие </w:t>
      </w:r>
      <w:r w:rsidRPr="000A3A77">
        <w:t>методы рекомендательных технологий:</w:t>
      </w:r>
    </w:p>
    <w:p w14:paraId="1DB7663A" w14:textId="33BF19C2" w:rsidR="00C43382" w:rsidRPr="004A03FF" w:rsidRDefault="00C43382" w:rsidP="00FB17D3">
      <w:pPr>
        <w:pStyle w:val="a3"/>
        <w:numPr>
          <w:ilvl w:val="2"/>
          <w:numId w:val="5"/>
        </w:numPr>
        <w:ind w:left="1134" w:hanging="567"/>
        <w:contextualSpacing w:val="0"/>
      </w:pPr>
      <w:r w:rsidRPr="00FB17D3">
        <w:rPr>
          <w:b/>
          <w:bCs/>
        </w:rPr>
        <w:t>Похожие товары</w:t>
      </w:r>
      <w:r w:rsidR="00FB17D3">
        <w:rPr>
          <w:b/>
          <w:bCs/>
        </w:rPr>
        <w:t xml:space="preserve"> и услуги</w:t>
      </w:r>
      <w:r w:rsidRPr="004A03FF">
        <w:t xml:space="preserve">. Рекомендации основаны на схожести атрибутов </w:t>
      </w:r>
      <w:r w:rsidR="00FB17D3" w:rsidRPr="00075E42">
        <w:t>товаров</w:t>
      </w:r>
      <w:r w:rsidR="00FB17D3">
        <w:t xml:space="preserve"> и услуг</w:t>
      </w:r>
      <w:r w:rsidR="00FB17D3" w:rsidRPr="004A03FF">
        <w:t xml:space="preserve"> </w:t>
      </w:r>
      <w:r w:rsidRPr="004A03FF">
        <w:t>без</w:t>
      </w:r>
      <w:r w:rsidR="00FB17D3">
        <w:t> </w:t>
      </w:r>
      <w:r w:rsidRPr="004A03FF">
        <w:t xml:space="preserve">использования данных </w:t>
      </w:r>
      <w:r w:rsidR="000F66AA">
        <w:t>П</w:t>
      </w:r>
      <w:r w:rsidRPr="004A03FF">
        <w:t>ользователя</w:t>
      </w:r>
      <w:r w:rsidR="00D152A5">
        <w:t xml:space="preserve"> </w:t>
      </w:r>
      <w:r w:rsidRPr="004A03FF">
        <w:t>на</w:t>
      </w:r>
      <w:r w:rsidR="00DC35FC">
        <w:t> </w:t>
      </w:r>
      <w:r w:rsidRPr="004A03FF">
        <w:t>основе контентного анализа.</w:t>
      </w:r>
    </w:p>
    <w:p w14:paraId="1FD972EC" w14:textId="5962504C" w:rsidR="00C43382" w:rsidRPr="004A03FF" w:rsidRDefault="00C43382" w:rsidP="00FB17D3">
      <w:pPr>
        <w:pStyle w:val="a3"/>
        <w:numPr>
          <w:ilvl w:val="2"/>
          <w:numId w:val="5"/>
        </w:numPr>
        <w:ind w:left="1134" w:hanging="567"/>
        <w:contextualSpacing w:val="0"/>
      </w:pPr>
      <w:r w:rsidRPr="00DC35FC">
        <w:rPr>
          <w:b/>
          <w:bCs/>
        </w:rPr>
        <w:t>Хиты продаж</w:t>
      </w:r>
      <w:r w:rsidRPr="004A03FF">
        <w:t xml:space="preserve">. </w:t>
      </w:r>
      <w:r w:rsidR="00DC35FC">
        <w:t>Р</w:t>
      </w:r>
      <w:r w:rsidRPr="004A03FF">
        <w:t>екомендации строятся на</w:t>
      </w:r>
      <w:r w:rsidR="00DC35FC">
        <w:t> </w:t>
      </w:r>
      <w:r w:rsidRPr="004A03FF">
        <w:t>основе анализа данных о</w:t>
      </w:r>
      <w:r w:rsidR="00DC35FC">
        <w:t> </w:t>
      </w:r>
      <w:r w:rsidRPr="004A03FF">
        <w:t xml:space="preserve">наиболее часто покупаемых </w:t>
      </w:r>
      <w:r w:rsidR="000F66AA">
        <w:t>П</w:t>
      </w:r>
      <w:r w:rsidRPr="004A03FF">
        <w:t xml:space="preserve">ользователями </w:t>
      </w:r>
      <w:r w:rsidR="00DC35FC" w:rsidRPr="00075E42">
        <w:t>товар</w:t>
      </w:r>
      <w:r w:rsidR="000F66AA">
        <w:t>ах</w:t>
      </w:r>
      <w:r w:rsidR="00DC35FC">
        <w:t xml:space="preserve"> и услуг</w:t>
      </w:r>
      <w:r w:rsidR="000F66AA">
        <w:t>ах</w:t>
      </w:r>
      <w:r w:rsidR="00DC35FC" w:rsidRPr="004A03FF">
        <w:t xml:space="preserve"> </w:t>
      </w:r>
      <w:r w:rsidRPr="004A03FF">
        <w:t>за</w:t>
      </w:r>
      <w:r w:rsidR="000F66AA">
        <w:t> </w:t>
      </w:r>
      <w:r w:rsidRPr="004A03FF">
        <w:t>определенный период времени.</w:t>
      </w:r>
    </w:p>
    <w:p w14:paraId="741A95E2" w14:textId="20F4461C" w:rsidR="00C43382" w:rsidRDefault="00C43382" w:rsidP="00FB17D3">
      <w:pPr>
        <w:pStyle w:val="a3"/>
        <w:numPr>
          <w:ilvl w:val="2"/>
          <w:numId w:val="5"/>
        </w:numPr>
        <w:ind w:left="1134" w:hanging="567"/>
        <w:contextualSpacing w:val="0"/>
      </w:pPr>
      <w:r w:rsidRPr="000F66AA">
        <w:rPr>
          <w:b/>
          <w:bCs/>
        </w:rPr>
        <w:t>Недавно просмотренные</w:t>
      </w:r>
      <w:r w:rsidRPr="004A03FF">
        <w:t xml:space="preserve">. </w:t>
      </w:r>
      <w:r w:rsidR="000F66AA">
        <w:t>Р</w:t>
      </w:r>
      <w:r w:rsidRPr="004A03FF">
        <w:t>екомендации строятся на</w:t>
      </w:r>
      <w:r w:rsidR="000F66AA">
        <w:t> </w:t>
      </w:r>
      <w:r w:rsidRPr="004A03FF">
        <w:t>основе анализа данных о</w:t>
      </w:r>
      <w:r w:rsidR="000F66AA">
        <w:t> </w:t>
      </w:r>
      <w:r w:rsidRPr="004A03FF">
        <w:t xml:space="preserve">просмотренных </w:t>
      </w:r>
      <w:r w:rsidR="000F66AA" w:rsidRPr="00075E42">
        <w:t>товар</w:t>
      </w:r>
      <w:r w:rsidR="000F66AA">
        <w:t>ах и услугах</w:t>
      </w:r>
      <w:r w:rsidR="000F66AA" w:rsidRPr="004A03FF">
        <w:t xml:space="preserve"> </w:t>
      </w:r>
      <w:r w:rsidR="000F66AA">
        <w:t>П</w:t>
      </w:r>
      <w:r w:rsidRPr="004A03FF">
        <w:t>ользователем во</w:t>
      </w:r>
      <w:r w:rsidR="00D152A5">
        <w:t> </w:t>
      </w:r>
      <w:r w:rsidRPr="004A03FF">
        <w:t>время его</w:t>
      </w:r>
      <w:r w:rsidR="00D152A5">
        <w:t> посещений Платформы</w:t>
      </w:r>
      <w:r w:rsidRPr="004A03FF">
        <w:t>.</w:t>
      </w:r>
    </w:p>
    <w:p w14:paraId="3AF4EA40" w14:textId="2675C976" w:rsidR="00C43382" w:rsidRDefault="00C43382" w:rsidP="00D152A5">
      <w:pPr>
        <w:pStyle w:val="a3"/>
        <w:numPr>
          <w:ilvl w:val="1"/>
          <w:numId w:val="4"/>
        </w:numPr>
        <w:ind w:left="567" w:hanging="567"/>
        <w:contextualSpacing w:val="0"/>
      </w:pPr>
      <w:r w:rsidRPr="00DC1CB9">
        <w:t>Рекомендации отображаются в</w:t>
      </w:r>
      <w:r w:rsidR="00D152A5">
        <w:t> </w:t>
      </w:r>
      <w:r w:rsidRPr="00DC1CB9">
        <w:t>соответствующих разделах Платформы и</w:t>
      </w:r>
      <w:r w:rsidR="00D152A5">
        <w:t> </w:t>
      </w:r>
      <w:r w:rsidRPr="00DC1CB9">
        <w:t>носят справочно-информационный характер. Пользователь вправе самостоятельно принимать решение о</w:t>
      </w:r>
      <w:r w:rsidR="00D152A5">
        <w:t> </w:t>
      </w:r>
      <w:r w:rsidRPr="00DC1CB9">
        <w:t>просмотре или</w:t>
      </w:r>
      <w:r w:rsidR="00BA0118">
        <w:t xml:space="preserve"> </w:t>
      </w:r>
      <w:r w:rsidRPr="00DC1CB9">
        <w:t xml:space="preserve">приобретении рекомендованных </w:t>
      </w:r>
      <w:r w:rsidR="00BA0118" w:rsidRPr="00075E42">
        <w:t>товаров</w:t>
      </w:r>
      <w:r w:rsidR="00BA0118">
        <w:t xml:space="preserve"> и услуг</w:t>
      </w:r>
      <w:r w:rsidRPr="00DC1CB9">
        <w:t>.</w:t>
      </w:r>
    </w:p>
    <w:p w14:paraId="512ACFDB" w14:textId="77777777" w:rsidR="0050051A" w:rsidRDefault="00C43382" w:rsidP="0050051A">
      <w:pPr>
        <w:pStyle w:val="a3"/>
        <w:numPr>
          <w:ilvl w:val="1"/>
          <w:numId w:val="4"/>
        </w:numPr>
        <w:ind w:left="567" w:hanging="567"/>
        <w:contextualSpacing w:val="0"/>
      </w:pPr>
      <w:r w:rsidRPr="00DC1CB9">
        <w:t xml:space="preserve">Применение </w:t>
      </w:r>
      <w:r w:rsidR="00B60FA2">
        <w:t>р</w:t>
      </w:r>
      <w:r w:rsidRPr="00DC1CB9">
        <w:t>екомендательных технологий осуществляется с</w:t>
      </w:r>
      <w:r w:rsidR="00BA0118">
        <w:t> </w:t>
      </w:r>
      <w:r w:rsidRPr="00DC1CB9">
        <w:t>соблюдением требований</w:t>
      </w:r>
      <w:r>
        <w:t xml:space="preserve"> законодательства Российской Федерации.</w:t>
      </w:r>
    </w:p>
    <w:p w14:paraId="14C2FC66" w14:textId="6646E251" w:rsidR="00D22C59" w:rsidRDefault="0050051A" w:rsidP="00D22C59">
      <w:pPr>
        <w:pStyle w:val="a3"/>
        <w:numPr>
          <w:ilvl w:val="1"/>
          <w:numId w:val="4"/>
        </w:numPr>
        <w:ind w:left="567" w:hanging="567"/>
        <w:contextualSpacing w:val="0"/>
      </w:pPr>
      <w:r w:rsidRPr="0050051A">
        <w:t>Применение рекомендательных технологий на Платформе осуществляется в целях, указанных в разделе 6 Политики обработки персональных данных, в том числе в целях улучшения пользовательского опыта, адаптации содержимого Платформы под предпочтения Пользователя, анализа его взаимодействия с Платформой для оптимизации навигации и функциональности, направления напоминаний и уведомлений</w:t>
      </w:r>
    </w:p>
    <w:p w14:paraId="377DF2EE" w14:textId="66E32EDB" w:rsidR="00C43382" w:rsidRPr="00BA0118" w:rsidRDefault="00C43382" w:rsidP="00BA0118">
      <w:pPr>
        <w:pStyle w:val="1"/>
        <w:numPr>
          <w:ilvl w:val="0"/>
          <w:numId w:val="4"/>
        </w:numPr>
        <w:ind w:left="0" w:firstLine="0"/>
        <w:jc w:val="center"/>
        <w:rPr>
          <w:rFonts w:eastAsia="Times New Roman"/>
          <w:b/>
          <w:bCs/>
          <w:lang w:eastAsia="ru-RU"/>
        </w:rPr>
      </w:pPr>
      <w:r w:rsidRPr="00BA0118">
        <w:rPr>
          <w:rFonts w:eastAsia="Times New Roman"/>
          <w:b/>
          <w:bCs/>
          <w:lang w:eastAsia="ru-RU"/>
        </w:rPr>
        <w:t xml:space="preserve">ПРИНЦИПЫ ПРИМЕНЕНИЯ </w:t>
      </w:r>
      <w:r w:rsidR="00BA0118" w:rsidRPr="00F14307">
        <w:rPr>
          <w:b/>
          <w:bCs/>
        </w:rPr>
        <w:t>РЕКОМЕНДАТЕЛЬНЫХ ТЕХНОЛОГИЙ</w:t>
      </w:r>
    </w:p>
    <w:p w14:paraId="75DD592B" w14:textId="505FE689" w:rsidR="00C43382" w:rsidRPr="00BA0118" w:rsidRDefault="00C43382" w:rsidP="00BA0118">
      <w:pPr>
        <w:pStyle w:val="a3"/>
        <w:numPr>
          <w:ilvl w:val="1"/>
          <w:numId w:val="4"/>
        </w:numPr>
        <w:ind w:left="567" w:hanging="567"/>
        <w:contextualSpacing w:val="0"/>
      </w:pPr>
      <w:r w:rsidRPr="00BA0118">
        <w:t>Рекомендательные технологии применяются на</w:t>
      </w:r>
      <w:r w:rsidR="00BA0118">
        <w:t> </w:t>
      </w:r>
      <w:r w:rsidRPr="00BA0118">
        <w:t>недискриминационной основе и</w:t>
      </w:r>
      <w:r w:rsidR="00BA0118">
        <w:t> </w:t>
      </w:r>
      <w:r w:rsidRPr="00BA0118">
        <w:t>не</w:t>
      </w:r>
      <w:r w:rsidR="00BA0118">
        <w:t> </w:t>
      </w:r>
      <w:r w:rsidRPr="00BA0118">
        <w:t xml:space="preserve">отдают приоритет товарам </w:t>
      </w:r>
      <w:r w:rsidR="00BA0118">
        <w:t xml:space="preserve">и услугам </w:t>
      </w:r>
      <w:r w:rsidRPr="00BA0118">
        <w:t>по</w:t>
      </w:r>
      <w:r w:rsidR="00BA0118">
        <w:t> </w:t>
      </w:r>
      <w:r w:rsidRPr="00BA0118">
        <w:t>причинам, не</w:t>
      </w:r>
      <w:r w:rsidR="00BA0118">
        <w:t> </w:t>
      </w:r>
      <w:r w:rsidRPr="00BA0118">
        <w:t>связанным с</w:t>
      </w:r>
      <w:r w:rsidR="00BA0118">
        <w:t> </w:t>
      </w:r>
      <w:r w:rsidRPr="00BA0118">
        <w:t>выбранным методом рекомендаций.</w:t>
      </w:r>
    </w:p>
    <w:p w14:paraId="47B2B61D" w14:textId="2D3C1660" w:rsidR="00C43382" w:rsidRPr="00BA0118" w:rsidRDefault="00C43382" w:rsidP="00BA0118">
      <w:pPr>
        <w:pStyle w:val="a3"/>
        <w:numPr>
          <w:ilvl w:val="1"/>
          <w:numId w:val="4"/>
        </w:numPr>
        <w:ind w:left="567" w:hanging="567"/>
        <w:contextualSpacing w:val="0"/>
      </w:pPr>
      <w:r w:rsidRPr="00BA0118">
        <w:t>Результаты рекомендаций носят информационный характер и</w:t>
      </w:r>
      <w:r w:rsidR="00BA0118">
        <w:t> </w:t>
      </w:r>
      <w:r w:rsidRPr="00BA0118">
        <w:t>не</w:t>
      </w:r>
      <w:r w:rsidR="00BA0118">
        <w:t> </w:t>
      </w:r>
      <w:r w:rsidRPr="00BA0118">
        <w:t>являются обязательными к</w:t>
      </w:r>
      <w:r w:rsidR="00BA0118">
        <w:t> </w:t>
      </w:r>
      <w:r w:rsidRPr="00BA0118">
        <w:t>просмотру или</w:t>
      </w:r>
      <w:r w:rsidR="00BA0118">
        <w:t> </w:t>
      </w:r>
      <w:r w:rsidRPr="00BA0118">
        <w:t>покупке.</w:t>
      </w:r>
    </w:p>
    <w:p w14:paraId="2E015B2A" w14:textId="3D902A16" w:rsidR="00C43382" w:rsidRDefault="001B7E73" w:rsidP="00BA0118">
      <w:pPr>
        <w:pStyle w:val="a3"/>
        <w:numPr>
          <w:ilvl w:val="1"/>
          <w:numId w:val="4"/>
        </w:numPr>
        <w:ind w:left="567" w:hanging="567"/>
        <w:contextualSpacing w:val="0"/>
      </w:pPr>
      <w:r>
        <w:t>Правообладатель</w:t>
      </w:r>
      <w:r w:rsidR="00C43382" w:rsidRPr="00BA0118">
        <w:t xml:space="preserve"> не</w:t>
      </w:r>
      <w:r w:rsidR="00BA0118">
        <w:t> </w:t>
      </w:r>
      <w:r w:rsidR="00C43382" w:rsidRPr="00BA0118">
        <w:t>гарантирует, что</w:t>
      </w:r>
      <w:r w:rsidR="00BA0118">
        <w:t> </w:t>
      </w:r>
      <w:r w:rsidR="00C43382" w:rsidRPr="00BA0118">
        <w:t>рекомендованные товары</w:t>
      </w:r>
      <w:r w:rsidR="00BA0118">
        <w:t xml:space="preserve"> и услуги</w:t>
      </w:r>
      <w:r w:rsidR="00C43382" w:rsidRPr="00BA0118">
        <w:t xml:space="preserve"> полностью соответствуют ожиданиям или</w:t>
      </w:r>
      <w:r w:rsidR="00BA0118">
        <w:t> </w:t>
      </w:r>
      <w:r w:rsidR="00C43382" w:rsidRPr="00BA0118">
        <w:t>потребностям Пользователя.</w:t>
      </w:r>
    </w:p>
    <w:p w14:paraId="57691B43" w14:textId="40FE81C3" w:rsidR="00496712" w:rsidRPr="00BA0118" w:rsidRDefault="00496712" w:rsidP="00BA0118">
      <w:pPr>
        <w:pStyle w:val="a3"/>
        <w:numPr>
          <w:ilvl w:val="1"/>
          <w:numId w:val="4"/>
        </w:numPr>
        <w:ind w:left="567" w:hanging="567"/>
        <w:contextualSpacing w:val="0"/>
      </w:pPr>
      <w:r w:rsidRPr="00496712">
        <w:t xml:space="preserve">Применение рекомендательных технологий не приводит к принятию Оператором решений, основанных исключительно на автоматизированной обработке персональных данных Пользователя, которые порождают юридические последствия для Пользователя или иным </w:t>
      </w:r>
      <w:r w:rsidRPr="00496712">
        <w:lastRenderedPageBreak/>
        <w:t>образом существенно затрагивают его права и законные интересы. Указанное соответствует положениям Политики обработки персональных данных</w:t>
      </w:r>
      <w:r>
        <w:t>.</w:t>
      </w:r>
    </w:p>
    <w:p w14:paraId="4C6F1881" w14:textId="77777777" w:rsidR="00C43382" w:rsidRPr="00ED57DE" w:rsidRDefault="00C43382" w:rsidP="00ED57DE">
      <w:pPr>
        <w:pStyle w:val="1"/>
        <w:numPr>
          <w:ilvl w:val="0"/>
          <w:numId w:val="4"/>
        </w:numPr>
        <w:ind w:left="0" w:firstLine="0"/>
        <w:jc w:val="center"/>
        <w:rPr>
          <w:rFonts w:eastAsia="Times New Roman"/>
          <w:b/>
          <w:bCs/>
          <w:lang w:eastAsia="ru-RU"/>
        </w:rPr>
      </w:pPr>
      <w:r w:rsidRPr="00ED57DE">
        <w:rPr>
          <w:rFonts w:eastAsia="Times New Roman"/>
          <w:b/>
          <w:bCs/>
          <w:lang w:eastAsia="ru-RU"/>
        </w:rPr>
        <w:t>ЗАКЛЮЧИТЕЛЬНЫЕ ПОЛОЖЕНИЯ</w:t>
      </w:r>
    </w:p>
    <w:p w14:paraId="5D0BEAAC" w14:textId="3F281DB5" w:rsidR="00C43382" w:rsidRDefault="001B7E73" w:rsidP="00ED57DE">
      <w:pPr>
        <w:pStyle w:val="a3"/>
        <w:numPr>
          <w:ilvl w:val="1"/>
          <w:numId w:val="4"/>
        </w:numPr>
        <w:ind w:left="567" w:hanging="567"/>
        <w:contextualSpacing w:val="0"/>
      </w:pPr>
      <w:r>
        <w:t>Правообладатель</w:t>
      </w:r>
      <w:r w:rsidR="00C43382" w:rsidRPr="00ED57DE">
        <w:t xml:space="preserve"> вправе изменять и</w:t>
      </w:r>
      <w:r w:rsidR="00ED57DE">
        <w:t> </w:t>
      </w:r>
      <w:r w:rsidR="00C43382" w:rsidRPr="00ED57DE">
        <w:t xml:space="preserve">совершенствовать используемые </w:t>
      </w:r>
      <w:r w:rsidR="00B60FA2">
        <w:t>ре</w:t>
      </w:r>
      <w:r w:rsidR="00C43382" w:rsidRPr="00ED57DE">
        <w:t>комендательные технологии и</w:t>
      </w:r>
      <w:r>
        <w:t> </w:t>
      </w:r>
      <w:r w:rsidR="00C43382" w:rsidRPr="00ED57DE">
        <w:t>методы при сохранении общих принципов и</w:t>
      </w:r>
      <w:r w:rsidR="00A362D3">
        <w:t> </w:t>
      </w:r>
      <w:r w:rsidR="00C43382" w:rsidRPr="00ED57DE">
        <w:t>целей, изложенных в</w:t>
      </w:r>
      <w:r w:rsidR="00A362D3">
        <w:t> </w:t>
      </w:r>
      <w:r w:rsidR="00C43382" w:rsidRPr="00ED57DE">
        <w:t>настоящих Правилах.</w:t>
      </w:r>
    </w:p>
    <w:p w14:paraId="587FE4F8" w14:textId="3D79CB3D" w:rsidR="00496712" w:rsidRPr="00ED57DE" w:rsidRDefault="00496712" w:rsidP="00ED57DE">
      <w:pPr>
        <w:pStyle w:val="a3"/>
        <w:numPr>
          <w:ilvl w:val="1"/>
          <w:numId w:val="4"/>
        </w:numPr>
        <w:ind w:left="567" w:hanging="567"/>
        <w:contextualSpacing w:val="0"/>
      </w:pPr>
      <w:r w:rsidRPr="00496712">
        <w:t>Настоящие Правила применяются во взаимосвязи с Политикой обработки персональных данных и Пользовательским соглашением Платформы. В части условий обработки персональных данных при применении рекомендательных технологий действуют положения Политики обработки персональных данных Оператора</w:t>
      </w:r>
      <w:r>
        <w:t>.</w:t>
      </w:r>
    </w:p>
    <w:p w14:paraId="2D36B236" w14:textId="39E3AAEB" w:rsidR="00C43382" w:rsidRPr="00ED57DE" w:rsidRDefault="00C43382" w:rsidP="00ED57DE">
      <w:pPr>
        <w:pStyle w:val="a3"/>
        <w:numPr>
          <w:ilvl w:val="1"/>
          <w:numId w:val="4"/>
        </w:numPr>
        <w:ind w:left="567" w:hanging="567"/>
        <w:contextualSpacing w:val="0"/>
      </w:pPr>
      <w:r w:rsidRPr="00ED57DE">
        <w:t>Актуальная редакция Правил размещается на</w:t>
      </w:r>
      <w:r w:rsidR="00B60FA2">
        <w:t> </w:t>
      </w:r>
      <w:r w:rsidRPr="00ED57DE">
        <w:t>Платформе в</w:t>
      </w:r>
      <w:r w:rsidR="008F70DC">
        <w:t> </w:t>
      </w:r>
      <w:r w:rsidRPr="00ED57DE">
        <w:t>открытом доступе.</w:t>
      </w:r>
    </w:p>
    <w:p w14:paraId="50F1AD46" w14:textId="73FEB613" w:rsidR="00342D3A" w:rsidRPr="00C43382" w:rsidRDefault="00BC4297" w:rsidP="00C43382">
      <w:pPr>
        <w:pStyle w:val="a3"/>
        <w:numPr>
          <w:ilvl w:val="1"/>
          <w:numId w:val="4"/>
        </w:numPr>
        <w:ind w:left="567" w:hanging="567"/>
        <w:contextualSpacing w:val="0"/>
      </w:pPr>
      <w:r>
        <w:t xml:space="preserve">Пользователи могут связаться с Правообладателем </w:t>
      </w:r>
      <w:r w:rsidR="00C43382" w:rsidRPr="00ED57DE">
        <w:t>по</w:t>
      </w:r>
      <w:r w:rsidR="008F70DC">
        <w:t> </w:t>
      </w:r>
      <w:r w:rsidR="00C43382" w:rsidRPr="00ED57DE">
        <w:t xml:space="preserve">вопросам применения </w:t>
      </w:r>
      <w:r>
        <w:t>ре</w:t>
      </w:r>
      <w:r w:rsidR="00C43382" w:rsidRPr="00ED57DE">
        <w:t xml:space="preserve">комендательных технологий </w:t>
      </w:r>
      <w:r w:rsidR="0044372F">
        <w:t>по</w:t>
      </w:r>
      <w:r w:rsidR="008F70DC">
        <w:t> </w:t>
      </w:r>
      <w:r w:rsidR="00C43382" w:rsidRPr="00ED57DE">
        <w:t>адрес</w:t>
      </w:r>
      <w:r w:rsidR="0044372F">
        <w:t>у</w:t>
      </w:r>
      <w:r w:rsidR="00C43382" w:rsidRPr="00ED57DE">
        <w:t xml:space="preserve"> электронной почты </w:t>
      </w:r>
      <w:r w:rsidR="00E3470A" w:rsidRPr="00E3470A">
        <w:rPr>
          <w:lang w:val="en-US"/>
        </w:rPr>
        <w:t>Zodiaclab</w:t>
      </w:r>
      <w:r w:rsidR="00E3470A" w:rsidRPr="00E3470A">
        <w:t>@</w:t>
      </w:r>
      <w:r w:rsidR="00E3470A" w:rsidRPr="00E3470A">
        <w:rPr>
          <w:lang w:val="en-US"/>
        </w:rPr>
        <w:t>yandex</w:t>
      </w:r>
      <w:r w:rsidR="00E3470A" w:rsidRPr="00E3470A">
        <w:t>.</w:t>
      </w:r>
      <w:r w:rsidR="00E3470A" w:rsidRPr="00E3470A">
        <w:rPr>
          <w:lang w:val="en-US"/>
        </w:rPr>
        <w:t>ru</w:t>
      </w:r>
    </w:p>
    <w:sectPr w:rsidR="00342D3A" w:rsidRPr="00C43382" w:rsidSect="00D22C59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CB44" w14:textId="77777777" w:rsidR="0093430B" w:rsidRDefault="0093430B" w:rsidP="00E35144">
      <w:pPr>
        <w:spacing w:before="0" w:after="0" w:line="240" w:lineRule="auto"/>
      </w:pPr>
      <w:r>
        <w:separator/>
      </w:r>
    </w:p>
  </w:endnote>
  <w:endnote w:type="continuationSeparator" w:id="0">
    <w:p w14:paraId="5555057B" w14:textId="77777777" w:rsidR="0093430B" w:rsidRDefault="0093430B" w:rsidP="00E351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629991"/>
      <w:docPartObj>
        <w:docPartGallery w:val="Page Numbers (Bottom of Page)"/>
        <w:docPartUnique/>
      </w:docPartObj>
    </w:sdtPr>
    <w:sdtContent>
      <w:p w14:paraId="6A378692" w14:textId="7DF979DF" w:rsidR="00E35144" w:rsidRDefault="00E3514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CD2DD" w14:textId="77777777" w:rsidR="00E35144" w:rsidRDefault="00E3514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CE3C" w14:textId="77777777" w:rsidR="0093430B" w:rsidRDefault="0093430B" w:rsidP="00E35144">
      <w:pPr>
        <w:spacing w:before="0" w:after="0" w:line="240" w:lineRule="auto"/>
      </w:pPr>
      <w:r>
        <w:separator/>
      </w:r>
    </w:p>
  </w:footnote>
  <w:footnote w:type="continuationSeparator" w:id="0">
    <w:p w14:paraId="4F292141" w14:textId="77777777" w:rsidR="0093430B" w:rsidRDefault="0093430B" w:rsidP="00E351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E80"/>
    <w:multiLevelType w:val="hybridMultilevel"/>
    <w:tmpl w:val="0052A95C"/>
    <w:lvl w:ilvl="0" w:tplc="13B08C66">
      <w:numFmt w:val="bullet"/>
      <w:lvlText w:val=""/>
      <w:lvlJc w:val="left"/>
      <w:pPr>
        <w:ind w:left="136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DC86042"/>
    <w:multiLevelType w:val="multilevel"/>
    <w:tmpl w:val="09B6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695F1D"/>
    <w:multiLevelType w:val="multilevel"/>
    <w:tmpl w:val="970C5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458371EB"/>
    <w:multiLevelType w:val="hybridMultilevel"/>
    <w:tmpl w:val="2AE29F5E"/>
    <w:lvl w:ilvl="0" w:tplc="13B08C66">
      <w:numFmt w:val="bullet"/>
      <w:lvlText w:val=""/>
      <w:lvlJc w:val="left"/>
      <w:pPr>
        <w:ind w:left="64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70803B49"/>
    <w:multiLevelType w:val="multilevel"/>
    <w:tmpl w:val="4B7C3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087071542">
    <w:abstractNumId w:val="1"/>
  </w:num>
  <w:num w:numId="2" w16cid:durableId="1298998239">
    <w:abstractNumId w:val="0"/>
  </w:num>
  <w:num w:numId="3" w16cid:durableId="228538307">
    <w:abstractNumId w:val="3"/>
  </w:num>
  <w:num w:numId="4" w16cid:durableId="1907451232">
    <w:abstractNumId w:val="2"/>
  </w:num>
  <w:num w:numId="5" w16cid:durableId="106071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82"/>
    <w:rsid w:val="00007FF7"/>
    <w:rsid w:val="00034D84"/>
    <w:rsid w:val="00045495"/>
    <w:rsid w:val="00094FB5"/>
    <w:rsid w:val="000C5A2C"/>
    <w:rsid w:val="000F66AA"/>
    <w:rsid w:val="001B7E73"/>
    <w:rsid w:val="001F7B8C"/>
    <w:rsid w:val="002236BE"/>
    <w:rsid w:val="00244C61"/>
    <w:rsid w:val="00245B6D"/>
    <w:rsid w:val="002921F0"/>
    <w:rsid w:val="00293485"/>
    <w:rsid w:val="00297E22"/>
    <w:rsid w:val="003108D1"/>
    <w:rsid w:val="00342D3A"/>
    <w:rsid w:val="003B615D"/>
    <w:rsid w:val="003F3F2F"/>
    <w:rsid w:val="004409C0"/>
    <w:rsid w:val="0044372F"/>
    <w:rsid w:val="00481817"/>
    <w:rsid w:val="00496712"/>
    <w:rsid w:val="0050051A"/>
    <w:rsid w:val="00531A73"/>
    <w:rsid w:val="00531C15"/>
    <w:rsid w:val="005B3349"/>
    <w:rsid w:val="00703B9F"/>
    <w:rsid w:val="00715631"/>
    <w:rsid w:val="00755C65"/>
    <w:rsid w:val="007B4650"/>
    <w:rsid w:val="007F689D"/>
    <w:rsid w:val="0083754E"/>
    <w:rsid w:val="008414CF"/>
    <w:rsid w:val="00844406"/>
    <w:rsid w:val="008467AA"/>
    <w:rsid w:val="008757BC"/>
    <w:rsid w:val="008A3869"/>
    <w:rsid w:val="008F70DC"/>
    <w:rsid w:val="0093430B"/>
    <w:rsid w:val="00977AC8"/>
    <w:rsid w:val="009D256E"/>
    <w:rsid w:val="009E46E0"/>
    <w:rsid w:val="009E764D"/>
    <w:rsid w:val="00A051E7"/>
    <w:rsid w:val="00A122BA"/>
    <w:rsid w:val="00A362D3"/>
    <w:rsid w:val="00A64701"/>
    <w:rsid w:val="00AB12AC"/>
    <w:rsid w:val="00B12FD5"/>
    <w:rsid w:val="00B3179F"/>
    <w:rsid w:val="00B57230"/>
    <w:rsid w:val="00B60FA2"/>
    <w:rsid w:val="00B8149F"/>
    <w:rsid w:val="00BA0118"/>
    <w:rsid w:val="00BC4297"/>
    <w:rsid w:val="00BF7A05"/>
    <w:rsid w:val="00C03AD6"/>
    <w:rsid w:val="00C10242"/>
    <w:rsid w:val="00C43382"/>
    <w:rsid w:val="00C86205"/>
    <w:rsid w:val="00CA3A8B"/>
    <w:rsid w:val="00D152A5"/>
    <w:rsid w:val="00D22C59"/>
    <w:rsid w:val="00DC35FC"/>
    <w:rsid w:val="00DC5A2D"/>
    <w:rsid w:val="00E24B81"/>
    <w:rsid w:val="00E3470A"/>
    <w:rsid w:val="00E35144"/>
    <w:rsid w:val="00E55BE4"/>
    <w:rsid w:val="00E565BF"/>
    <w:rsid w:val="00EB372E"/>
    <w:rsid w:val="00ED429C"/>
    <w:rsid w:val="00ED57DE"/>
    <w:rsid w:val="00F14307"/>
    <w:rsid w:val="00F7726A"/>
    <w:rsid w:val="00FB17D3"/>
    <w:rsid w:val="00FD1206"/>
    <w:rsid w:val="00FE0504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C3A"/>
  <w15:chartTrackingRefBased/>
  <w15:docId w15:val="{F32E5F3B-86AC-4521-AB12-90FC641F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82"/>
    <w:pPr>
      <w:spacing w:before="120" w:after="120" w:line="276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43382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3382"/>
    <w:pPr>
      <w:ind w:left="720"/>
      <w:contextualSpacing/>
    </w:pPr>
  </w:style>
  <w:style w:type="table" w:styleId="a5">
    <w:name w:val="Table Grid"/>
    <w:basedOn w:val="a1"/>
    <w:uiPriority w:val="39"/>
    <w:rsid w:val="00C4338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433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43382"/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character" w:customStyle="1" w:styleId="a4">
    <w:name w:val="Абзац списка Знак"/>
    <w:link w:val="a3"/>
    <w:uiPriority w:val="34"/>
    <w:locked/>
    <w:rsid w:val="00C43382"/>
    <w:rPr>
      <w:rFonts w:ascii="Times New Roman" w:hAnsi="Times New Roman"/>
      <w:kern w:val="2"/>
      <w:sz w:val="24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FB17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B17D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B17D3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B17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B17D3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styleId="ab">
    <w:name w:val="Hyperlink"/>
    <w:basedOn w:val="a0"/>
    <w:uiPriority w:val="99"/>
    <w:unhideWhenUsed/>
    <w:rsid w:val="00A6470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351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5144"/>
    <w:rPr>
      <w:rFonts w:ascii="Times New Roman" w:hAnsi="Times New Roman"/>
      <w:kern w:val="2"/>
      <w:sz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E351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5144"/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Nevsky IP Law</dc:creator>
  <cp:keywords/>
  <dc:description/>
  <cp:lastModifiedBy>Никита Андреев</cp:lastModifiedBy>
  <cp:revision>7</cp:revision>
  <dcterms:created xsi:type="dcterms:W3CDTF">2026-02-26T15:00:00Z</dcterms:created>
  <dcterms:modified xsi:type="dcterms:W3CDTF">2026-06-12T14:05:00Z</dcterms:modified>
</cp:coreProperties>
</file>